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739" w:rsidRPr="005E1311" w:rsidRDefault="00526739" w:rsidP="0052673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5E13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Правовая помощь</w:t>
      </w:r>
    </w:p>
    <w:p w:rsidR="00526739" w:rsidRPr="005E1311" w:rsidRDefault="00526739" w:rsidP="005E1311">
      <w:pP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5E13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Контакты ребенка с родителями, лишенными родительских  прав</w:t>
      </w:r>
    </w:p>
    <w:p w:rsidR="00526739" w:rsidRPr="005E1311" w:rsidRDefault="00526739" w:rsidP="005E1311">
      <w:pPr>
        <w:shd w:val="clear" w:color="auto" w:fill="FFFFFF"/>
        <w:spacing w:before="100" w:beforeAutospacing="1" w:after="100" w:afterAutospacing="1"/>
        <w:outlineLvl w:val="1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5E1311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В ст. 71 СК РФ сказано: </w:t>
      </w:r>
    </w:p>
    <w:p w:rsidR="00526739" w:rsidRPr="005E1311" w:rsidRDefault="00526739" w:rsidP="005E1311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0"/>
        <w:jc w:val="both"/>
        <w:outlineLvl w:val="1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5E1311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Родители, </w:t>
      </w:r>
      <w:hyperlink r:id="rId6" w:history="1">
        <w:r w:rsidRPr="005E1311">
          <w:rPr>
            <w:rStyle w:val="a4"/>
            <w:rFonts w:ascii="Times New Roman" w:hAnsi="Times New Roman" w:cs="Times New Roman"/>
            <w:color w:val="2F78B5"/>
            <w:sz w:val="28"/>
            <w:szCs w:val="28"/>
            <w:shd w:val="clear" w:color="auto" w:fill="FFFFFF"/>
          </w:rPr>
          <w:t>лишенные родительских прав</w:t>
        </w:r>
      </w:hyperlink>
      <w:r w:rsidRPr="005E1311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, теряют все права, основанные на факте родства с ребенком, в отношении которого они были лишены родительских прав, в том числе право на получение от него содержания (статья 87 настоящего Кодекса), а также право на льготы и государственные пособия, установленные для граждан, имеющих детей. То есть с момента лишения родительских прав родители теряют все свои права в отношении ребенка, в том числе и право на воспитание и участие в решении вопросов быт</w:t>
      </w:r>
      <w:bookmarkStart w:id="0" w:name="_GoBack"/>
      <w:r w:rsidRPr="005E1311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ового характера, а также на общение. Если ребенок передан под опеку в </w:t>
      </w:r>
      <w:bookmarkEnd w:id="0"/>
      <w:r w:rsidRPr="005E1311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приемную семью, то законным представителем становится опекун, который и определяет разрешать или </w:t>
      </w:r>
      <w:proofErr w:type="gramStart"/>
      <w:r w:rsidRPr="005E1311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запрещать</w:t>
      </w:r>
      <w:proofErr w:type="gramEnd"/>
      <w:r w:rsidRPr="005E1311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кому бы то ни было общаться с ребенком.</w:t>
      </w:r>
    </w:p>
    <w:p w:rsidR="00526739" w:rsidRPr="005E1311" w:rsidRDefault="00526739" w:rsidP="005E1311">
      <w:pPr>
        <w:pStyle w:val="a5"/>
        <w:shd w:val="clear" w:color="auto" w:fill="FFFFFF"/>
        <w:spacing w:before="100" w:beforeAutospacing="1" w:after="100" w:afterAutospacing="1"/>
        <w:ind w:left="0"/>
        <w:jc w:val="both"/>
        <w:outlineLvl w:val="1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</w:p>
    <w:p w:rsidR="00526739" w:rsidRPr="005E1311" w:rsidRDefault="00526739" w:rsidP="005E1311">
      <w:pPr>
        <w:pStyle w:val="a5"/>
        <w:shd w:val="clear" w:color="auto" w:fill="FFFFFF"/>
        <w:spacing w:before="100" w:beforeAutospacing="1" w:after="100" w:afterAutospacing="1"/>
        <w:ind w:left="0"/>
        <w:jc w:val="both"/>
        <w:outlineLvl w:val="1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5E1311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Статья 148.1. Семейного кодекса РФ - Права и обязанности опекуна или попечителя ребенка в п. 6 отчетливо устанавливает право на определение способов воспитания. </w:t>
      </w:r>
    </w:p>
    <w:p w:rsidR="00526739" w:rsidRPr="005E1311" w:rsidRDefault="00526739" w:rsidP="005E1311">
      <w:pPr>
        <w:pStyle w:val="a5"/>
        <w:shd w:val="clear" w:color="auto" w:fill="FFFFFF"/>
        <w:spacing w:before="100" w:beforeAutospacing="1" w:after="100" w:afterAutospacing="1"/>
        <w:ind w:left="0"/>
        <w:jc w:val="both"/>
        <w:outlineLvl w:val="1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</w:p>
    <w:p w:rsidR="00526739" w:rsidRPr="005E1311" w:rsidRDefault="00526739" w:rsidP="005E1311">
      <w:pPr>
        <w:pStyle w:val="a5"/>
        <w:shd w:val="clear" w:color="auto" w:fill="FFFFFF"/>
        <w:spacing w:before="100" w:beforeAutospacing="1" w:after="100" w:afterAutospacing="1"/>
        <w:ind w:left="0"/>
        <w:jc w:val="both"/>
        <w:outlineLvl w:val="1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5E1311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Опекун или попечитель ребенка имеет право и обязан воспитывать ребенка, находящегося под их опекой или попечительством, заботиться о здоровье, физическом, психическом, духовном и нравственном развитии ребенка. Опекун или попечитель вправе самостоятельно определять способы воспитания ребенка, находящегося под опекой или попечительством, с учетом мнения ребенка и рекомендаций органа опеки и попечительства, а также при соблюдении требований, предусмотренных пунктом 1 статьи 65 настоящего Кодекса". </w:t>
      </w:r>
    </w:p>
    <w:p w:rsidR="00526739" w:rsidRPr="005E1311" w:rsidRDefault="00526739" w:rsidP="005E1311">
      <w:pPr>
        <w:pStyle w:val="a5"/>
        <w:shd w:val="clear" w:color="auto" w:fill="FFFFFF"/>
        <w:spacing w:before="100" w:beforeAutospacing="1" w:after="100" w:afterAutospacing="1"/>
        <w:ind w:left="0"/>
        <w:jc w:val="both"/>
        <w:outlineLvl w:val="1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</w:p>
    <w:p w:rsidR="00526739" w:rsidRPr="005E1311" w:rsidRDefault="00526739" w:rsidP="005E1311">
      <w:pPr>
        <w:pStyle w:val="a5"/>
        <w:shd w:val="clear" w:color="auto" w:fill="FFFFFF"/>
        <w:spacing w:before="100" w:beforeAutospacing="1" w:after="100" w:afterAutospacing="1"/>
        <w:ind w:left="0"/>
        <w:jc w:val="both"/>
        <w:outlineLvl w:val="1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5E1311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Для опекунов существует обязанность не препятствовать контактам ребенка с его родственниками, если это не противоречит его интересам.</w:t>
      </w:r>
    </w:p>
    <w:p w:rsidR="00526739" w:rsidRPr="005E1311" w:rsidRDefault="00526739" w:rsidP="005E1311">
      <w:pPr>
        <w:pStyle w:val="a5"/>
        <w:shd w:val="clear" w:color="auto" w:fill="FFFFFF"/>
        <w:spacing w:before="100" w:beforeAutospacing="1" w:after="100" w:afterAutospacing="1"/>
        <w:ind w:left="0"/>
        <w:jc w:val="both"/>
        <w:outlineLvl w:val="1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</w:p>
    <w:p w:rsidR="00526739" w:rsidRPr="005E1311" w:rsidRDefault="00526739" w:rsidP="005E1311">
      <w:pPr>
        <w:pStyle w:val="a5"/>
        <w:shd w:val="clear" w:color="auto" w:fill="FFFFFF"/>
        <w:spacing w:before="100" w:beforeAutospacing="1" w:after="100" w:afterAutospacing="1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5E1311">
        <w:rPr>
          <w:rFonts w:ascii="Times New Roman" w:hAnsi="Times New Roman" w:cs="Times New Roman"/>
          <w:b/>
          <w:color w:val="242424"/>
          <w:sz w:val="28"/>
          <w:szCs w:val="28"/>
          <w:u w:val="single"/>
          <w:shd w:val="clear" w:color="auto" w:fill="FFFFFF"/>
        </w:rPr>
        <w:t xml:space="preserve"> Родители лишенные родительских прав родственником ребенка БОЛЕЕ НЕ </w:t>
      </w:r>
      <w:proofErr w:type="gramStart"/>
      <w:r w:rsidRPr="005E1311">
        <w:rPr>
          <w:rFonts w:ascii="Times New Roman" w:hAnsi="Times New Roman" w:cs="Times New Roman"/>
          <w:b/>
          <w:color w:val="242424"/>
          <w:sz w:val="28"/>
          <w:szCs w:val="28"/>
          <w:u w:val="single"/>
          <w:shd w:val="clear" w:color="auto" w:fill="FFFFFF"/>
        </w:rPr>
        <w:t>ЯВЛЯЕТСЯ</w:t>
      </w:r>
      <w:proofErr w:type="gramEnd"/>
      <w:r w:rsidRPr="005E1311">
        <w:rPr>
          <w:rFonts w:ascii="Times New Roman" w:hAnsi="Times New Roman" w:cs="Times New Roman"/>
          <w:b/>
          <w:color w:val="242424"/>
          <w:sz w:val="28"/>
          <w:szCs w:val="28"/>
          <w:u w:val="single"/>
          <w:shd w:val="clear" w:color="auto" w:fill="FFFFFF"/>
        </w:rPr>
        <w:t xml:space="preserve"> и попадают в число посторонних граждан. Орган опеки и попечительства имеет право дать согласие на встречи родителей с ребенком, но, если они отказали, то родители могут попробовать отстоять своё право через суд.</w:t>
      </w:r>
    </w:p>
    <w:p w:rsidR="00526739" w:rsidRPr="005E1311" w:rsidRDefault="00526739" w:rsidP="005E131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3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случае</w:t>
      </w:r>
      <w:proofErr w:type="gramStart"/>
      <w:r w:rsidRPr="005E131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5E1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доказано, что общение с родителями не оказывает на ребенка негативного воздействия, законом допускается общение между ними. Лицами, которые могут дать разрешение на контакты, являются опекуны, органы попечительства или руководства учреждения, в котором временно находится ребенок. Общаться родители с несовершеннолетним могут при личной встрече, в присутствии опекуна или представителя органов попечительства, по телефону или через всемирную сеть.</w:t>
      </w:r>
    </w:p>
    <w:p w:rsidR="00526739" w:rsidRPr="005E1311" w:rsidRDefault="00526739" w:rsidP="005E13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311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Регулярность встреч или иных контактов обговаривается для каждого ребенка индивидуально. При этом опекун рассматривает физическое и эмоциональное состояние родителя и принимает решение о разрешении или запрете контакта. Важно помнить, что после некоторых встреч ребенок можно долго испытывать эмоциональное потрясение, находиться в состоянии крайнего возбуждения, что длится долгое время. Психологи и социальные работники рассматривают такие последствия как опасные для несовершеннолетнего, поэтому периодичность контактов будет ограничена.</w:t>
      </w:r>
    </w:p>
    <w:p w:rsidR="00CF485A" w:rsidRPr="005E1311" w:rsidRDefault="00426B15" w:rsidP="005E1311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proofErr w:type="gramStart"/>
      <w:r w:rsidRPr="005E131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Причины отказа ближайшим родственникам (бабушка, дедушка, дядя, тетя, сестра) быть опекунами;</w:t>
      </w:r>
      <w:proofErr w:type="gramEnd"/>
    </w:p>
    <w:p w:rsidR="00FB1699" w:rsidRPr="005E1311" w:rsidRDefault="00FB1699" w:rsidP="005E1311">
      <w:pPr>
        <w:pStyle w:val="1"/>
        <w:spacing w:before="0" w:after="75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E1311">
        <w:rPr>
          <w:rFonts w:ascii="Times New Roman" w:hAnsi="Times New Roman" w:cs="Times New Roman"/>
          <w:b w:val="0"/>
          <w:bCs w:val="0"/>
          <w:color w:val="auto"/>
        </w:rPr>
        <w:t>Проблема родственной и неродственной опеки</w:t>
      </w:r>
    </w:p>
    <w:p w:rsidR="00FB1699" w:rsidRPr="005E1311" w:rsidRDefault="00FB1699" w:rsidP="005E1311">
      <w:pPr>
        <w:pStyle w:val="a3"/>
        <w:shd w:val="clear" w:color="auto" w:fill="FFFFFF"/>
        <w:spacing w:before="300" w:beforeAutospacing="0" w:line="276" w:lineRule="auto"/>
        <w:jc w:val="both"/>
        <w:rPr>
          <w:sz w:val="28"/>
          <w:szCs w:val="28"/>
        </w:rPr>
      </w:pPr>
      <w:r w:rsidRPr="005E1311">
        <w:rPr>
          <w:sz w:val="28"/>
          <w:szCs w:val="28"/>
        </w:rPr>
        <w:t xml:space="preserve">Ребёнок, оставшийся без попечения родителей — всегда трагедия. Маленький человечек, вдруг оказавшийся без мамы и папы, как правило, в не очень уютном </w:t>
      </w:r>
      <w:proofErr w:type="gramStart"/>
      <w:r w:rsidRPr="005E1311">
        <w:rPr>
          <w:sz w:val="28"/>
          <w:szCs w:val="28"/>
        </w:rPr>
        <w:t>или</w:t>
      </w:r>
      <w:proofErr w:type="gramEnd"/>
      <w:r w:rsidRPr="005E1311">
        <w:rPr>
          <w:sz w:val="28"/>
          <w:szCs w:val="28"/>
        </w:rPr>
        <w:t xml:space="preserve"> по крайней мере непривычном учреждении… Сотрудники органов опеки изо всех сил стараются, чтобы каждый ребёнок, попавший в учреждение обрёл семью. Наиболее распространённый вид устройства ребёнка, оставшегося без попечения родителей — опека или попечительство. И при устройстве несовершеннолетних под опеку или попечительство нередко встаёт вопрос: кому передавать такого ребёнка? Если у ребёнка нет родственников, они неизвестны, то устройство в семью «постороннего» гражданина вопросов, обычно не вызывает.</w:t>
      </w:r>
    </w:p>
    <w:p w:rsidR="00FB1699" w:rsidRPr="005E1311" w:rsidRDefault="00FB1699" w:rsidP="005E1311">
      <w:pPr>
        <w:pStyle w:val="a3"/>
        <w:shd w:val="clear" w:color="auto" w:fill="FFFFFF"/>
        <w:spacing w:before="300" w:beforeAutospacing="0" w:line="276" w:lineRule="auto"/>
        <w:jc w:val="both"/>
        <w:rPr>
          <w:sz w:val="28"/>
          <w:szCs w:val="28"/>
        </w:rPr>
      </w:pPr>
      <w:proofErr w:type="gramStart"/>
      <w:r w:rsidRPr="005E1311">
        <w:rPr>
          <w:sz w:val="28"/>
          <w:szCs w:val="28"/>
        </w:rPr>
        <w:t>А что делать, если на опеку (либо попечительство) претендуют сразу и родственники (пусть и дальние) ребёнка, и «чужая» тётя?</w:t>
      </w:r>
      <w:proofErr w:type="gramEnd"/>
    </w:p>
    <w:p w:rsidR="00FB1699" w:rsidRPr="005E1311" w:rsidRDefault="00FB1699" w:rsidP="005E1311">
      <w:pPr>
        <w:pStyle w:val="a3"/>
        <w:shd w:val="clear" w:color="auto" w:fill="FFFFFF"/>
        <w:spacing w:before="300" w:beforeAutospacing="0" w:line="276" w:lineRule="auto"/>
        <w:jc w:val="both"/>
        <w:rPr>
          <w:sz w:val="28"/>
          <w:szCs w:val="28"/>
        </w:rPr>
      </w:pPr>
      <w:r w:rsidRPr="005E1311">
        <w:rPr>
          <w:sz w:val="28"/>
          <w:szCs w:val="28"/>
        </w:rPr>
        <w:t xml:space="preserve">Действующее законодательство об опеке и попечительстве содержит указание о приоритете назначения опекунами или попечителями лишь для бабушек, дедушек, совершеннолетних братьях и сёстрах несовершеннолетнего подопечного. </w:t>
      </w:r>
    </w:p>
    <w:p w:rsidR="00FB1699" w:rsidRPr="005E1311" w:rsidRDefault="00FB1699" w:rsidP="005E1311">
      <w:pPr>
        <w:pStyle w:val="a3"/>
        <w:shd w:val="clear" w:color="auto" w:fill="FFFFFF"/>
        <w:spacing w:before="300" w:beforeAutospacing="0" w:line="276" w:lineRule="auto"/>
        <w:jc w:val="both"/>
        <w:rPr>
          <w:sz w:val="28"/>
          <w:szCs w:val="28"/>
        </w:rPr>
      </w:pPr>
      <w:r w:rsidRPr="005E1311">
        <w:rPr>
          <w:sz w:val="28"/>
          <w:szCs w:val="28"/>
        </w:rPr>
        <w:lastRenderedPageBreak/>
        <w:t>Остальные родственники не имеют преимущества быть опекунами или попечителями перед «посторонними» гражданами.</w:t>
      </w:r>
    </w:p>
    <w:p w:rsidR="00FB1699" w:rsidRPr="005E1311" w:rsidRDefault="00FB1699" w:rsidP="005E1311">
      <w:pPr>
        <w:pStyle w:val="a3"/>
        <w:shd w:val="clear" w:color="auto" w:fill="FFFFFF"/>
        <w:spacing w:before="300" w:beforeAutospacing="0" w:line="276" w:lineRule="auto"/>
        <w:jc w:val="both"/>
        <w:rPr>
          <w:sz w:val="28"/>
          <w:szCs w:val="28"/>
        </w:rPr>
      </w:pPr>
      <w:r w:rsidRPr="005E1311">
        <w:rPr>
          <w:sz w:val="28"/>
          <w:szCs w:val="28"/>
        </w:rPr>
        <w:t>Важно учесть, что приоритет бабушек, дедушек, братьев и сестёр имеет место при назначении опекуна или попечителя, и не должен приводить к отстранению уже назначенного ранее опекуна или попечителя по мотивам того, что появился родственник.</w:t>
      </w:r>
    </w:p>
    <w:p w:rsidR="00FB1699" w:rsidRPr="005E1311" w:rsidRDefault="00FB1699" w:rsidP="005E1311">
      <w:pPr>
        <w:pStyle w:val="a3"/>
        <w:shd w:val="clear" w:color="auto" w:fill="FFFFFF"/>
        <w:spacing w:before="300" w:beforeAutospacing="0" w:line="276" w:lineRule="auto"/>
        <w:jc w:val="both"/>
        <w:rPr>
          <w:sz w:val="28"/>
          <w:szCs w:val="28"/>
        </w:rPr>
      </w:pPr>
      <w:r w:rsidRPr="005E1311">
        <w:rPr>
          <w:sz w:val="28"/>
          <w:szCs w:val="28"/>
        </w:rPr>
        <w:t>Статья 29 упомянутого закона, ст. 40 </w:t>
      </w:r>
      <w:hyperlink r:id="rId7" w:history="1">
        <w:r w:rsidRPr="005E1311">
          <w:rPr>
            <w:rStyle w:val="a4"/>
            <w:color w:val="auto"/>
            <w:sz w:val="28"/>
            <w:szCs w:val="28"/>
          </w:rPr>
          <w:t>ГК РФ</w:t>
        </w:r>
      </w:hyperlink>
      <w:r w:rsidRPr="005E1311">
        <w:rPr>
          <w:sz w:val="28"/>
          <w:szCs w:val="28"/>
        </w:rPr>
        <w:t> не устанавливают такого основания для прекращения опеки или попечительства, как появление «более достойного» опекуна или попечителя. Таким образом, в случае, если опекун уже назначен, появление бабушки или совершеннолетней сестры не ведёт к «автоматическому» отстранению или освобождению от обязанностей действующего опекуна.</w:t>
      </w:r>
    </w:p>
    <w:p w:rsidR="00FB1699" w:rsidRPr="005E1311" w:rsidRDefault="00FB1699" w:rsidP="005E1311">
      <w:pPr>
        <w:pStyle w:val="a3"/>
        <w:shd w:val="clear" w:color="auto" w:fill="FFFFFF"/>
        <w:spacing w:before="300" w:beforeAutospacing="0" w:line="276" w:lineRule="auto"/>
        <w:jc w:val="both"/>
        <w:rPr>
          <w:sz w:val="28"/>
          <w:szCs w:val="28"/>
        </w:rPr>
      </w:pPr>
      <w:r w:rsidRPr="005E1311">
        <w:rPr>
          <w:sz w:val="28"/>
          <w:szCs w:val="28"/>
        </w:rPr>
        <w:t>В данном случае, безусловно, у родственников и у ребёнка сохраняется право общаться (ст. 55 СК РФ).</w:t>
      </w:r>
    </w:p>
    <w:p w:rsidR="00FB1699" w:rsidRPr="005E1311" w:rsidRDefault="00FB1699" w:rsidP="005E1311">
      <w:pPr>
        <w:pStyle w:val="a3"/>
        <w:shd w:val="clear" w:color="auto" w:fill="FFFFFF"/>
        <w:spacing w:before="300" w:beforeAutospacing="0" w:line="276" w:lineRule="auto"/>
        <w:jc w:val="both"/>
        <w:rPr>
          <w:sz w:val="28"/>
          <w:szCs w:val="28"/>
        </w:rPr>
      </w:pPr>
      <w:r w:rsidRPr="005E1311">
        <w:rPr>
          <w:sz w:val="28"/>
          <w:szCs w:val="28"/>
        </w:rPr>
        <w:t xml:space="preserve">У родственников (включая бабушек, дедушек, братьев, сестёр) есть право оспорить в суде (в </w:t>
      </w:r>
      <w:proofErr w:type="spellStart"/>
      <w:r w:rsidRPr="005E1311">
        <w:rPr>
          <w:sz w:val="28"/>
          <w:szCs w:val="28"/>
        </w:rPr>
        <w:t>общеисковом</w:t>
      </w:r>
      <w:proofErr w:type="spellEnd"/>
      <w:r w:rsidRPr="005E1311">
        <w:rPr>
          <w:sz w:val="28"/>
          <w:szCs w:val="28"/>
        </w:rPr>
        <w:t xml:space="preserve"> порядке) акт органа опеки и попечительства о назначении опекуном или попечителем постороннего лица. При рассмотрении дела суд проверит, в первую очередь, обоснованность издания акта органа опеки и попечительства, исходя из существующего положения вещей на момент издания такого акта. Установив, что акт принят в пределах компетенции органа опеки и попечительства, передача ребёнка под опеку данному гражданину была обоснована, суд должен отказать родственнику в отмене данного акта, поскольку тот был вынесен в полном соответствии с законом.</w:t>
      </w:r>
    </w:p>
    <w:p w:rsidR="00FB1699" w:rsidRPr="005E1311" w:rsidRDefault="00FB1699" w:rsidP="005E1311">
      <w:pPr>
        <w:pStyle w:val="a3"/>
        <w:shd w:val="clear" w:color="auto" w:fill="FFFFFF"/>
        <w:spacing w:before="300" w:beforeAutospacing="0" w:line="276" w:lineRule="auto"/>
        <w:jc w:val="both"/>
        <w:rPr>
          <w:sz w:val="28"/>
          <w:szCs w:val="28"/>
        </w:rPr>
      </w:pPr>
      <w:r w:rsidRPr="005E1311">
        <w:rPr>
          <w:sz w:val="28"/>
          <w:szCs w:val="28"/>
        </w:rPr>
        <w:t xml:space="preserve">Законодатель исходит (ст. 4 ФЗ «Об опеке и попечительстве») из приоритета своевременности (что для несовершеннолетнего означает — «как можно скорее») выявления и устройства ребёнка, и из приоритета его интересов, прежде всего, его </w:t>
      </w:r>
      <w:proofErr w:type="gramStart"/>
      <w:r w:rsidRPr="005E1311">
        <w:rPr>
          <w:sz w:val="28"/>
          <w:szCs w:val="28"/>
        </w:rPr>
        <w:t>права</w:t>
      </w:r>
      <w:proofErr w:type="gramEnd"/>
      <w:r w:rsidRPr="005E1311">
        <w:rPr>
          <w:sz w:val="28"/>
          <w:szCs w:val="28"/>
        </w:rPr>
        <w:t xml:space="preserve"> воспитываться в семье (не обязательно кровной). Данные требования закреплены в ст. 122 и ст. 54 СК РФ.</w:t>
      </w:r>
    </w:p>
    <w:p w:rsidR="00FB1699" w:rsidRPr="005E1311" w:rsidRDefault="00FB1699" w:rsidP="005E1311">
      <w:pPr>
        <w:pStyle w:val="a3"/>
        <w:shd w:val="clear" w:color="auto" w:fill="FFFFFF"/>
        <w:spacing w:before="300" w:beforeAutospacing="0" w:line="276" w:lineRule="auto"/>
        <w:jc w:val="both"/>
        <w:rPr>
          <w:sz w:val="28"/>
          <w:szCs w:val="28"/>
        </w:rPr>
      </w:pPr>
      <w:r w:rsidRPr="005E1311">
        <w:rPr>
          <w:sz w:val="28"/>
          <w:szCs w:val="28"/>
        </w:rPr>
        <w:t>Соответственно, в интересах ребёнка как можно быстрее после утраты родительского попечения — оказаться в семье.</w:t>
      </w:r>
    </w:p>
    <w:p w:rsidR="00FB1699" w:rsidRPr="005E1311" w:rsidRDefault="00FB1699" w:rsidP="005E1311">
      <w:pPr>
        <w:pStyle w:val="a3"/>
        <w:shd w:val="clear" w:color="auto" w:fill="FFFFFF"/>
        <w:spacing w:before="300" w:beforeAutospacing="0" w:line="276" w:lineRule="auto"/>
        <w:jc w:val="both"/>
        <w:rPr>
          <w:sz w:val="28"/>
          <w:szCs w:val="28"/>
        </w:rPr>
      </w:pPr>
      <w:r w:rsidRPr="005E1311">
        <w:rPr>
          <w:sz w:val="28"/>
          <w:szCs w:val="28"/>
        </w:rPr>
        <w:t xml:space="preserve">Как правило, если отношения между родственниками, в частности между ребёнком и его бабушками, дедушками, совершеннолетними братьями и сёстрами достаточно тесные, то о том, что ребёнок </w:t>
      </w:r>
      <w:proofErr w:type="gramStart"/>
      <w:r w:rsidRPr="005E1311">
        <w:rPr>
          <w:sz w:val="28"/>
          <w:szCs w:val="28"/>
        </w:rPr>
        <w:t>лишился родительского попечения эти родственники узнают</w:t>
      </w:r>
      <w:proofErr w:type="gramEnd"/>
      <w:r w:rsidRPr="005E1311">
        <w:rPr>
          <w:sz w:val="28"/>
          <w:szCs w:val="28"/>
        </w:rPr>
        <w:t xml:space="preserve"> не позднее сотрудников органов опеки. Как правило, ещё </w:t>
      </w:r>
      <w:r w:rsidRPr="005E1311">
        <w:rPr>
          <w:sz w:val="28"/>
          <w:szCs w:val="28"/>
        </w:rPr>
        <w:lastRenderedPageBreak/>
        <w:t>дело о лишении родительских прав ещё в суде, ребёнок в приюте, а бабушка уже собирает документы для оформления опеки. В таком случае не возникает даже спора о том, кто будет опекуном — бабушка, скажем, или посторонняя тётя. Ребёнок даже не успевает оказаться в банке данных о детях, оставшихся без попечения родителей.</w:t>
      </w:r>
    </w:p>
    <w:p w:rsidR="00FB1699" w:rsidRPr="005E1311" w:rsidRDefault="00FB1699" w:rsidP="005E1311">
      <w:pPr>
        <w:pStyle w:val="a3"/>
        <w:shd w:val="clear" w:color="auto" w:fill="FFFFFF"/>
        <w:spacing w:before="300" w:beforeAutospacing="0" w:line="276" w:lineRule="auto"/>
        <w:jc w:val="both"/>
        <w:rPr>
          <w:sz w:val="28"/>
          <w:szCs w:val="28"/>
        </w:rPr>
      </w:pPr>
      <w:r w:rsidRPr="005E1311">
        <w:rPr>
          <w:sz w:val="28"/>
          <w:szCs w:val="28"/>
        </w:rPr>
        <w:t>Если же ребёнок оказался в учреждении, на его воспитание претендует потенциальный опекун, ребенок передаётся в семью опекуна, а в дальнейшем «на горизонте» появляется совершеннолетняя сестра — спор о том, кому быть опекуном данного ребёнка можно пытаться решать только через суд. Орган опеки отстранять действующего опекуна не вправе.</w:t>
      </w:r>
    </w:p>
    <w:p w:rsidR="00FB1699" w:rsidRPr="005E1311" w:rsidRDefault="00FB1699" w:rsidP="005E1311">
      <w:pPr>
        <w:pStyle w:val="a3"/>
        <w:shd w:val="clear" w:color="auto" w:fill="FFFFFF"/>
        <w:spacing w:before="300" w:beforeAutospacing="0" w:line="276" w:lineRule="auto"/>
        <w:jc w:val="both"/>
        <w:rPr>
          <w:sz w:val="28"/>
          <w:szCs w:val="28"/>
        </w:rPr>
      </w:pPr>
      <w:proofErr w:type="gramStart"/>
      <w:r w:rsidRPr="005E1311">
        <w:rPr>
          <w:sz w:val="28"/>
          <w:szCs w:val="28"/>
        </w:rPr>
        <w:t>Особо стоит рассмотреть случай, когда на воспитание ребёнка претендует, например, бабушка, которая проживает с матерью, лишённой родительских прав в отношении данного ребёнка или в других случаях, когда у органа опеки появляется резонный вопрос: а в интересах ли ребёнка будет его фактическое возвращение в семью, из которой он был только что изъят.</w:t>
      </w:r>
      <w:proofErr w:type="gramEnd"/>
    </w:p>
    <w:p w:rsidR="00FB1699" w:rsidRPr="005E1311" w:rsidRDefault="00FB1699" w:rsidP="005E1311">
      <w:pPr>
        <w:pStyle w:val="a3"/>
        <w:shd w:val="clear" w:color="auto" w:fill="FFFFFF"/>
        <w:spacing w:before="300" w:beforeAutospacing="0" w:line="276" w:lineRule="auto"/>
        <w:jc w:val="both"/>
        <w:rPr>
          <w:sz w:val="28"/>
          <w:szCs w:val="28"/>
        </w:rPr>
      </w:pPr>
      <w:r w:rsidRPr="005E1311">
        <w:rPr>
          <w:sz w:val="28"/>
          <w:szCs w:val="28"/>
        </w:rPr>
        <w:t>Законодатель установил общие требования к личности опекуна или попечителя (ст. 35 ГК РФ, ст. 146 СК РФ). В частности, требуется учитывать отношение к ребёнку членов семьи потенциального опекуна. Безусловно, если потенциальный опекун, по сути, возвращает ребёнка в ту же семью, где находится родитель, лишённый родительских прав, орган опеки и попечительства обязан учесть данное обстоятельство.</w:t>
      </w:r>
    </w:p>
    <w:p w:rsidR="00426B15" w:rsidRPr="00FB1699" w:rsidRDefault="00FB1699" w:rsidP="005E1311">
      <w:pPr>
        <w:pStyle w:val="a3"/>
        <w:shd w:val="clear" w:color="auto" w:fill="FFFFFF"/>
        <w:spacing w:before="300" w:beforeAutospacing="0" w:line="276" w:lineRule="auto"/>
        <w:jc w:val="both"/>
        <w:rPr>
          <w:b/>
          <w:sz w:val="27"/>
          <w:szCs w:val="27"/>
        </w:rPr>
      </w:pPr>
      <w:r w:rsidRPr="005E1311">
        <w:rPr>
          <w:sz w:val="28"/>
          <w:szCs w:val="28"/>
        </w:rPr>
        <w:t>Много вопросов вызывает также определение способности бабушек и дедушек, находящихся в преклонном возрасте (претендуют на опеку, попечительства и 70-ти, и 80-тилетние) быть опекунами своим внукам. Орган опеки и попечительства должен учитывать не только то, что на сегодняшний день, скажем, 78-летняя бабушка может обеспечить уход и воспитание 8-летней внучки, но и то, как изменится ситуация через 5, 10 лет. В подобном случае, орган опеки вправе, исходя из интересов подопечного, может ограничить определённым сроком назначение опекуна или попечителя, и по истечении этого срока рассмотреть возможность дальнейшего исполнения обязанностей опекуна или попечителя данным лицом.</w:t>
      </w:r>
    </w:p>
    <w:sectPr w:rsidR="00426B15" w:rsidRPr="00FB1699" w:rsidSect="005E131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21DFD"/>
    <w:multiLevelType w:val="hybridMultilevel"/>
    <w:tmpl w:val="CA862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6739"/>
    <w:rsid w:val="00023522"/>
    <w:rsid w:val="00426B15"/>
    <w:rsid w:val="00526739"/>
    <w:rsid w:val="005E1311"/>
    <w:rsid w:val="007519F8"/>
    <w:rsid w:val="00CF485A"/>
    <w:rsid w:val="00FB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16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267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673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52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2673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267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B16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8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4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popular/gkrf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urist-online.net/tag/105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Мансурова Ф.Р.</cp:lastModifiedBy>
  <cp:revision>7</cp:revision>
  <dcterms:created xsi:type="dcterms:W3CDTF">2021-12-07T10:02:00Z</dcterms:created>
  <dcterms:modified xsi:type="dcterms:W3CDTF">2021-12-22T07:34:00Z</dcterms:modified>
</cp:coreProperties>
</file>