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19" w:rsidRPr="00F83F19" w:rsidRDefault="00F83F19" w:rsidP="00F83F19">
      <w:pPr>
        <w:spacing w:after="0" w:line="720" w:lineRule="atLeast"/>
        <w:outlineLvl w:val="0"/>
        <w:rPr>
          <w:rFonts w:ascii="Arial" w:eastAsia="Times New Roman" w:hAnsi="Arial" w:cs="Arial"/>
          <w:b/>
          <w:bCs/>
          <w:kern w:val="36"/>
          <w:sz w:val="66"/>
          <w:szCs w:val="66"/>
          <w:lang w:eastAsia="ru-RU"/>
        </w:rPr>
      </w:pPr>
      <w:bookmarkStart w:id="0" w:name="_GoBack"/>
      <w:bookmarkEnd w:id="0"/>
      <w:r w:rsidRPr="00F83F19">
        <w:rPr>
          <w:rFonts w:ascii="Arial" w:eastAsia="Times New Roman" w:hAnsi="Arial" w:cs="Arial"/>
          <w:b/>
          <w:bCs/>
          <w:kern w:val="36"/>
          <w:sz w:val="66"/>
          <w:szCs w:val="66"/>
          <w:lang w:eastAsia="ru-RU"/>
        </w:rPr>
        <w:t>Расписание ОГЭ</w:t>
      </w:r>
    </w:p>
    <w:p w:rsidR="00F83F19" w:rsidRPr="00F83F19" w:rsidRDefault="00F83F19" w:rsidP="00F8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3F19" w:rsidRPr="00F83F19" w:rsidRDefault="00F83F19" w:rsidP="00F83F19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F83F1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Содержание</w:t>
      </w:r>
    </w:p>
    <w:p w:rsidR="00F83F19" w:rsidRPr="00F83F19" w:rsidRDefault="00F83F19" w:rsidP="00F83F19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6" w:anchor="elementor-toc__heading-anchor-0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Этапы проведения ОГЭ</w:t>
        </w:r>
      </w:hyperlink>
    </w:p>
    <w:p w:rsidR="00F83F19" w:rsidRPr="00F83F19" w:rsidRDefault="00F83F19" w:rsidP="00F83F19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7" w:anchor="elementor-toc__heading-anchor-1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Досрочный этап</w:t>
        </w:r>
      </w:hyperlink>
    </w:p>
    <w:p w:rsidR="00F83F19" w:rsidRPr="00F83F19" w:rsidRDefault="00F83F19" w:rsidP="00F83F19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8" w:anchor="elementor-toc__heading-anchor-2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Основной этап</w:t>
        </w:r>
      </w:hyperlink>
    </w:p>
    <w:p w:rsidR="00F83F19" w:rsidRPr="00F83F19" w:rsidRDefault="00F83F19" w:rsidP="00F83F19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9" w:anchor="elementor-toc__heading-anchor-3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Дополнительный период</w:t>
        </w:r>
      </w:hyperlink>
    </w:p>
    <w:p w:rsidR="00F83F19" w:rsidRPr="00F83F19" w:rsidRDefault="00F83F19" w:rsidP="00F83F19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10" w:anchor="elementor-toc__heading-anchor-4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Общие советы по сдаче ОГЭ</w:t>
        </w:r>
      </w:hyperlink>
    </w:p>
    <w:p w:rsidR="00F83F19" w:rsidRPr="00F83F19" w:rsidRDefault="00F83F19" w:rsidP="00F83F19">
      <w:pPr>
        <w:numPr>
          <w:ilvl w:val="0"/>
          <w:numId w:val="1"/>
        </w:numPr>
        <w:spacing w:line="420" w:lineRule="atLeast"/>
        <w:ind w:left="0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hyperlink r:id="rId11" w:anchor="elementor-toc__heading-anchor-5" w:history="1">
        <w:r w:rsidRPr="00F83F19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  <w:lang w:eastAsia="ru-RU"/>
          </w:rPr>
          <w:t>Вывод</w:t>
        </w:r>
      </w:hyperlink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Министерство просвещения опубликовало приказ о сроках проведения ОГЭ и ЕГЭ в 2022 году. Стало известно, что основной период экзаменов для девятиклассников начнется </w:t>
      </w: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20 мая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и завершится </w:t>
      </w: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2 июля.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Рассказываем об этапах ОГЭ и делимся советами по подготовке к проверке знаний по итогам 9-и учебных классов.</w:t>
      </w:r>
    </w:p>
    <w:p w:rsidR="00F83F19" w:rsidRPr="00F83F19" w:rsidRDefault="00F83F19" w:rsidP="00F83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Этапы проведения ОГЭ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Экзамены охватывают промежуток времени от апреля до конца сентября. ОГЭ и ЕГЭ подразделяются</w:t>
      </w: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на 3 периода: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досрочный, основной и дополнительный. Система создана с учетом особенностей всех школьников, ведь некоторые ребята по уважительным причинам не могут присутствовать в основном потоке или не справляются с заданиями с первого раза.</w:t>
      </w:r>
    </w:p>
    <w:p w:rsidR="00F83F19" w:rsidRPr="00F83F19" w:rsidRDefault="00F83F19" w:rsidP="00F83F19">
      <w:pPr>
        <w:spacing w:before="100" w:beforeAutospacing="1" w:after="100" w:afterAutospacing="1" w:line="555" w:lineRule="atLeas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Каждый выпускник 9 класса в обязательном порядке должен сдать русский язык и математику + 2 </w:t>
      </w:r>
      <w:proofErr w:type="gramStart"/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учебных</w:t>
      </w:r>
      <w:proofErr w:type="gramEnd"/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предмета из перечня.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ОГЭ, в отличие от ЕГЭ, можно получить не 100 баллов, а заранее установленный максимум по каждому предмету.</w:t>
      </w:r>
    </w:p>
    <w:p w:rsidR="00F83F19" w:rsidRPr="00F83F19" w:rsidRDefault="00F83F19" w:rsidP="00F83F1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Экзамены по выбору и максимальные баллы в 2022 году</w:t>
      </w:r>
    </w:p>
    <w:p w:rsidR="00F83F19" w:rsidRPr="00F83F19" w:rsidRDefault="00F83F19" w:rsidP="00F83F1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Физика – 43 балла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Химия – 40 баллов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Биология – 44 балла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Литература – 39 баллов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География – 31 балл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История – 44 балла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Информатика и ИКТ – 19 баллов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Обществознание – 35 баллов</w:t>
      </w:r>
    </w:p>
    <w:p w:rsidR="00F83F19" w:rsidRPr="00F83F19" w:rsidRDefault="00F83F19" w:rsidP="00F83F19">
      <w:pPr>
        <w:numPr>
          <w:ilvl w:val="0"/>
          <w:numId w:val="2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Иностранный язык (английский, французский, немецкий или испанский язык) – 68 баллов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Лица с ОВЗ и инвалиды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могут написать только общеобязательные ОГЭ, а предметы по выбору – при своем волеизъявлении.</w:t>
      </w:r>
    </w:p>
    <w:p w:rsidR="00F83F19" w:rsidRPr="00F83F19" w:rsidRDefault="00F83F19" w:rsidP="00F83F19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Досрочный этап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Время проведения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 21 апреля – 17 мая 2022 года.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на ОГЭ, и на ЕГЭ необходим досрочный период. Он актуален </w:t>
      </w: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для определенных категорий лиц, к которым относятся: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1) участники спортивных сборов, если соревнования выпадают на время течения основной волны ОГЭ;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2) школьники, не имеющие академических задолженностей, сдавшие итоговое собеседование и экстерном освоившие учебную программу;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3) </w:t>
      </w:r>
      <w:proofErr w:type="gramStart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обучающиеся</w:t>
      </w:r>
      <w:proofErr w:type="gramEnd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планирующие переезд на МПЖ за рубеж в скором времени;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4) лица с наличием иных уважительных причин, зафиксированных документально.</w:t>
      </w:r>
    </w:p>
    <w:tbl>
      <w:tblPr>
        <w:tblW w:w="10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6"/>
        <w:gridCol w:w="3788"/>
      </w:tblGrid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Информатика, обществознание, химия, литература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апреля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</w:t>
            </w:r>
          </w:p>
        </w:tc>
      </w:tr>
      <w:tr w:rsidR="00F83F19" w:rsidRPr="00F83F19" w:rsidTr="00F83F19">
        <w:tc>
          <w:tcPr>
            <w:tcW w:w="105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Резервные дни досрочного периода ОГЭ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Информатика, обществознание, химия, литературы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</w:t>
            </w:r>
          </w:p>
        </w:tc>
      </w:tr>
      <w:tr w:rsidR="00F83F19" w:rsidRPr="00F83F19" w:rsidTr="00F83F19">
        <w:tc>
          <w:tcPr>
            <w:tcW w:w="67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</w:t>
            </w:r>
          </w:p>
        </w:tc>
      </w:tr>
    </w:tbl>
    <w:p w:rsidR="00F83F19" w:rsidRPr="00F83F19" w:rsidRDefault="00F83F19" w:rsidP="00F83F19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Основной этап</w:t>
      </w:r>
    </w:p>
    <w:p w:rsidR="00F83F19" w:rsidRPr="00F83F19" w:rsidRDefault="00F83F19" w:rsidP="00F83F19">
      <w:pPr>
        <w:spacing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Время проведения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 20 мая – 2 июля 2022 года.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Самый крупный период ОГЭ по количеству участников. Начинается в мае и заканчивается в середине июня, за исключением дополнительных сроков, длящихся до июля.</w:t>
      </w:r>
    </w:p>
    <w:p w:rsidR="00F83F19" w:rsidRPr="00F83F19" w:rsidRDefault="00F83F19" w:rsidP="00F83F19">
      <w:pPr>
        <w:spacing w:line="555" w:lineRule="atLeas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Резервные дни ОГЭ и ЕГЭ устанавливаются для тех школьников, у которых 2 экзамена совпали в 1 день.</w:t>
      </w:r>
    </w:p>
    <w:tbl>
      <w:tblPr>
        <w:tblW w:w="95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4678"/>
      </w:tblGrid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 мая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физика, биология, химия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информатика, география, химия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 физика, информатика, география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</w:tc>
      </w:tr>
      <w:tr w:rsidR="00F83F19" w:rsidRPr="00F83F19" w:rsidTr="00F83F19">
        <w:tc>
          <w:tcPr>
            <w:tcW w:w="958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Резервные дни основного периода ОГЭ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 (кроме русского языка и математики)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 (кроме русского языка и математики)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</w:t>
            </w:r>
          </w:p>
        </w:tc>
      </w:tr>
      <w:tr w:rsidR="00F83F19" w:rsidRPr="00F83F19" w:rsidTr="00F83F19">
        <w:tc>
          <w:tcPr>
            <w:tcW w:w="49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июня</w:t>
            </w:r>
          </w:p>
        </w:tc>
      </w:tr>
    </w:tbl>
    <w:p w:rsidR="00F83F19" w:rsidRPr="00F83F19" w:rsidRDefault="00F83F19" w:rsidP="00F8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19" w:rsidRPr="00F83F19" w:rsidRDefault="00F83F19" w:rsidP="00F83F19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Дополнительный период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Время проведения</w:t>
      </w: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:15 сентября – 20 сентября 2022 года.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Кто участвует в написании ОГЭ в дополнительном этапе?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  Лица, не посетившие экзамен в основной период по уважительным причинам при наличии официального документа.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Ученики, получившие «2» по 2-м учебным предметам и более.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 Школьники, в очередной раз не справившиеся с написанием ОГЭ.</w:t>
      </w:r>
    </w:p>
    <w:tbl>
      <w:tblPr>
        <w:tblW w:w="9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961"/>
      </w:tblGrid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 (кроме русского языка и математики)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22-23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предметы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</w:t>
            </w:r>
          </w:p>
        </w:tc>
      </w:tr>
      <w:tr w:rsidR="00F83F19" w:rsidRPr="00F83F19" w:rsidTr="00F83F19">
        <w:tc>
          <w:tcPr>
            <w:tcW w:w="94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Резервные дни дополнительного периода ОГЭ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биология, физика, география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</w:t>
            </w:r>
          </w:p>
        </w:tc>
      </w:tr>
      <w:tr w:rsidR="00F83F19" w:rsidRPr="00F83F19" w:rsidTr="00F83F19">
        <w:tc>
          <w:tcPr>
            <w:tcW w:w="4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 химия, информатика, литература, иностранные языки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3F19" w:rsidRPr="00F83F19" w:rsidRDefault="00F83F19" w:rsidP="00F83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</w:p>
        </w:tc>
      </w:tr>
    </w:tbl>
    <w:p w:rsidR="00F83F19" w:rsidRPr="00F83F19" w:rsidRDefault="00F83F19" w:rsidP="00F83F19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Общие советы по сдаче ОГЭ</w:t>
      </w:r>
    </w:p>
    <w:p w:rsidR="00F83F19" w:rsidRPr="00F83F19" w:rsidRDefault="00F83F19" w:rsidP="00F83F19">
      <w:pPr>
        <w:spacing w:beforeAutospacing="1" w:after="0" w:afterAutospacing="1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Ответственно отнеситесь к экзамену</w:t>
      </w:r>
    </w:p>
    <w:p w:rsidR="00F83F19" w:rsidRPr="00F83F19" w:rsidRDefault="00F83F19" w:rsidP="00F83F19">
      <w:pPr>
        <w:spacing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ОГЭ – отличная тренировка перед ЕГЭ, если вы планируете получить среднее общее образование. Экзамен для 9-х классов по структуре приближен к ЕГЭ и помогает привыкнуть к атмосфере тестирования.</w:t>
      </w:r>
    </w:p>
    <w:p w:rsidR="00F83F19" w:rsidRPr="00F83F19" w:rsidRDefault="00F83F19" w:rsidP="00F83F19">
      <w:pPr>
        <w:spacing w:beforeAutospacing="1" w:after="0" w:afterAutospacing="1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Не откладывайте подготовку и не надейтесь на списывание</w:t>
      </w:r>
    </w:p>
    <w:p w:rsidR="00F83F19" w:rsidRPr="00F83F19" w:rsidRDefault="00F83F19" w:rsidP="00F83F19">
      <w:pPr>
        <w:spacing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Полагайтесь на свои знания, ведь ответы могут сыграть с вами злую шутку. Сами подумайте: лучше с уверенностью отправиться на ОГЭ с багажом информации в голове, нежели со страхом </w:t>
      </w:r>
      <w:proofErr w:type="spellStart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мониторить</w:t>
      </w:r>
      <w:proofErr w:type="spellEnd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незаконные группы, куда в большинстве случаев выкладывают недействительные решения, да еще и за деньги.</w:t>
      </w:r>
    </w:p>
    <w:p w:rsidR="00F83F19" w:rsidRPr="00F83F19" w:rsidRDefault="00F83F19" w:rsidP="00F83F19">
      <w:pPr>
        <w:spacing w:beforeAutospacing="1" w:after="0" w:afterAutospacing="1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Изучите, что можно и запрещено проносить в аудиторию.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t>Разрешенные предметы на ОГЭ и ЕГЭ:</w:t>
      </w:r>
    </w:p>
    <w:p w:rsidR="00F83F19" w:rsidRPr="00F83F19" w:rsidRDefault="00F83F19" w:rsidP="00F83F1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паспорт;</w:t>
      </w:r>
    </w:p>
    <w:p w:rsidR="00F83F19" w:rsidRPr="00F83F19" w:rsidRDefault="00F83F19" w:rsidP="00F83F19">
      <w:pPr>
        <w:numPr>
          <w:ilvl w:val="0"/>
          <w:numId w:val="3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вода в бутылке без этикетки;</w:t>
      </w:r>
    </w:p>
    <w:p w:rsidR="00F83F19" w:rsidRPr="00F83F19" w:rsidRDefault="00F83F19" w:rsidP="00F83F19">
      <w:pPr>
        <w:numPr>
          <w:ilvl w:val="0"/>
          <w:numId w:val="3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черные </w:t>
      </w:r>
      <w:proofErr w:type="spellStart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гелевые</w:t>
      </w:r>
      <w:proofErr w:type="spellEnd"/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ручки;</w:t>
      </w:r>
    </w:p>
    <w:p w:rsidR="00F83F19" w:rsidRPr="00F83F19" w:rsidRDefault="00F83F19" w:rsidP="00F83F19">
      <w:pPr>
        <w:numPr>
          <w:ilvl w:val="0"/>
          <w:numId w:val="3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перекус.</w:t>
      </w:r>
    </w:p>
    <w:p w:rsidR="00F83F19" w:rsidRPr="00F83F19" w:rsidRDefault="00F83F19" w:rsidP="00F83F19">
      <w:pPr>
        <w:spacing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Перекус не означает, что вы можете устроить пир, надменно поедая вкусности перед глазами других обучающихся, отвлекая звуком и заманчивым запахом. Прекрасно подойдут злаковые батончики или шоколадка.</w:t>
      </w:r>
    </w:p>
    <w:p w:rsidR="00F83F19" w:rsidRPr="00F83F19" w:rsidRDefault="00F83F19" w:rsidP="00F83F19">
      <w:pPr>
        <w:spacing w:line="42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single"/>
          <w:lang w:eastAsia="ru-RU"/>
        </w:rPr>
        <w:lastRenderedPageBreak/>
        <w:t>Запрещены на ОГЭ и ЕГЭ:</w:t>
      </w:r>
    </w:p>
    <w:p w:rsidR="00F83F19" w:rsidRPr="00F83F19" w:rsidRDefault="00F83F19" w:rsidP="00F83F19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шпаргалки;</w:t>
      </w:r>
    </w:p>
    <w:p w:rsidR="00F83F19" w:rsidRPr="00F83F19" w:rsidRDefault="00F83F19" w:rsidP="00F83F19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мобильные телефоны;</w:t>
      </w:r>
    </w:p>
    <w:p w:rsidR="00F83F19" w:rsidRPr="00F83F19" w:rsidRDefault="00F83F19" w:rsidP="00F83F19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иные средства связи и передачи информации;</w:t>
      </w:r>
    </w:p>
    <w:p w:rsidR="00F83F19" w:rsidRPr="00F83F19" w:rsidRDefault="00F83F19" w:rsidP="00F83F19">
      <w:pPr>
        <w:numPr>
          <w:ilvl w:val="0"/>
          <w:numId w:val="4"/>
        </w:numPr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справочники, не предусмотренные учебным планом.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Нужные материалы вам раздадут во время ОГЭ, если это прописано в регламенте.</w:t>
      </w:r>
    </w:p>
    <w:p w:rsidR="00F83F19" w:rsidRPr="00F83F19" w:rsidRDefault="00F83F19" w:rsidP="00F83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19" w:rsidRPr="00F83F19" w:rsidRDefault="00F83F19" w:rsidP="00F83F19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Вывод</w:t>
      </w:r>
    </w:p>
    <w:p w:rsidR="00F83F19" w:rsidRPr="00F83F19" w:rsidRDefault="00F83F19" w:rsidP="00F83F19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ОГЭ не нужно бояться, ведь это всего лишь проверка знаний по итогам обучения в средней школе. Регулярно изучайте и систематизируйте материал, чтобы успешно сдать экзамены на высокие баллы!</w:t>
      </w:r>
    </w:p>
    <w:p w:rsidR="00F83F19" w:rsidRPr="00F83F19" w:rsidRDefault="00F83F19" w:rsidP="00F83F19">
      <w:pPr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 забудьте составить</w:t>
      </w:r>
      <w:hyperlink r:id="rId12" w:tgtFrame="_blank" w:history="1">
        <w:r w:rsidRPr="00F83F19">
          <w:rPr>
            <w:rFonts w:ascii="Times New Roman" w:eastAsia="Times New Roman" w:hAnsi="Times New Roman" w:cs="Times New Roman"/>
            <w:b/>
            <w:bCs/>
            <w:color w:val="99CC00"/>
            <w:spacing w:val="-2"/>
            <w:sz w:val="28"/>
            <w:szCs w:val="28"/>
            <w:u w:val="single"/>
            <w:lang w:eastAsia="ru-RU"/>
          </w:rPr>
          <w:t> план подготовки к ОГЭ</w:t>
        </w:r>
      </w:hyperlink>
      <w:r w:rsidRPr="00F83F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чтобы ничего не упустить!</w:t>
      </w:r>
    </w:p>
    <w:p w:rsidR="00932972" w:rsidRPr="00F83F19" w:rsidRDefault="00F83F19">
      <w:pPr>
        <w:rPr>
          <w:rFonts w:ascii="Times New Roman" w:hAnsi="Times New Roman" w:cs="Times New Roman"/>
          <w:sz w:val="28"/>
          <w:szCs w:val="28"/>
        </w:rPr>
      </w:pPr>
    </w:p>
    <w:sectPr w:rsidR="00932972" w:rsidRPr="00F83F19" w:rsidSect="00F83F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1A9"/>
    <w:multiLevelType w:val="multilevel"/>
    <w:tmpl w:val="F0A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B43DB"/>
    <w:multiLevelType w:val="multilevel"/>
    <w:tmpl w:val="EF9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B4D12"/>
    <w:multiLevelType w:val="multilevel"/>
    <w:tmpl w:val="FA06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BD3208"/>
    <w:multiLevelType w:val="multilevel"/>
    <w:tmpl w:val="2E42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01"/>
    <w:rsid w:val="002D3165"/>
    <w:rsid w:val="00643E01"/>
    <w:rsid w:val="00660319"/>
    <w:rsid w:val="00A04070"/>
    <w:rsid w:val="00C24688"/>
    <w:rsid w:val="00E347EF"/>
    <w:rsid w:val="00F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03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03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53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7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4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5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73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7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0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43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1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05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7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16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1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02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9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5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1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9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9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71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8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59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18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4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4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9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8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5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365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8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8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220503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78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1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5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1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35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1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274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03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45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2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5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2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8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68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6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03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57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4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82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2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30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33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11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95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77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5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7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7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9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1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39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70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5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40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59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67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89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5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16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8524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961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5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3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55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70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2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9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6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58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olymp.ru/blog/raspisanie-og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-olymp.ru/blog/raspisanie-oge/" TargetMode="External"/><Relationship Id="rId12" Type="http://schemas.openxmlformats.org/officeDocument/2006/relationships/hyperlink" Target="https://school-olymp.ru/blog/plan-podgotovki-k-o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olymp.ru/blog/raspisanie-oge/" TargetMode="External"/><Relationship Id="rId11" Type="http://schemas.openxmlformats.org/officeDocument/2006/relationships/hyperlink" Target="https://school-olymp.ru/blog/raspisanie-og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ol-olymp.ru/blog/raspisanie-o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-olymp.ru/blog/raspisanie-o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Ф.Р.</dc:creator>
  <cp:keywords/>
  <dc:description/>
  <cp:lastModifiedBy>Мансурова Ф.Р.</cp:lastModifiedBy>
  <cp:revision>2</cp:revision>
  <dcterms:created xsi:type="dcterms:W3CDTF">2021-11-23T07:06:00Z</dcterms:created>
  <dcterms:modified xsi:type="dcterms:W3CDTF">2021-11-23T07:13:00Z</dcterms:modified>
</cp:coreProperties>
</file>