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FF61D4" w:rsidRPr="00011952" w:rsidTr="007A5466">
        <w:tc>
          <w:tcPr>
            <w:tcW w:w="3792" w:type="dxa"/>
          </w:tcPr>
          <w:p w:rsidR="00FF61D4" w:rsidRPr="00011952" w:rsidRDefault="00FF61D4" w:rsidP="00011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FF61D4" w:rsidRPr="00011952" w:rsidRDefault="00E46829" w:rsidP="00011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управления образования </w:t>
            </w:r>
            <w:r w:rsidR="00FF61D4"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Кувандыкский городской округ</w:t>
            </w:r>
          </w:p>
          <w:p w:rsidR="00FF61D4" w:rsidRPr="00011952" w:rsidRDefault="00FF61D4" w:rsidP="00011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682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11952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46829">
              <w:rPr>
                <w:rFonts w:ascii="Times New Roman" w:hAnsi="Times New Roman" w:cs="Times New Roman"/>
                <w:sz w:val="24"/>
                <w:szCs w:val="24"/>
              </w:rPr>
              <w:t xml:space="preserve"> 285</w:t>
            </w:r>
            <w:r w:rsidR="000119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19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FF61D4" w:rsidRPr="00011952" w:rsidRDefault="00FF61D4" w:rsidP="00FF61D4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61D4" w:rsidRPr="00B16EC0" w:rsidRDefault="00FF61D4" w:rsidP="00FF61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>МУНИЦИПАЛЬНЫЙ ПЛАН</w:t>
      </w:r>
    </w:p>
    <w:p w:rsidR="00FF61D4" w:rsidRPr="00B16EC0" w:rsidRDefault="00FF61D4" w:rsidP="00FF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 xml:space="preserve">мероприятий, направленный на формирование и оценку функциональной грамотности обучающихся общеобразовательных </w:t>
      </w:r>
      <w:r w:rsidR="00AD6709" w:rsidRPr="00B16EC0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E46829">
        <w:rPr>
          <w:rFonts w:ascii="Times New Roman" w:hAnsi="Times New Roman" w:cs="Times New Roman"/>
          <w:b/>
          <w:sz w:val="24"/>
          <w:szCs w:val="24"/>
        </w:rPr>
        <w:t xml:space="preserve"> МО Кувандыкский городской округ</w:t>
      </w:r>
      <w:r w:rsidRPr="00B16EC0">
        <w:rPr>
          <w:rFonts w:ascii="Times New Roman" w:hAnsi="Times New Roman" w:cs="Times New Roman"/>
          <w:b/>
          <w:sz w:val="24"/>
          <w:szCs w:val="24"/>
        </w:rPr>
        <w:t xml:space="preserve"> на 2021-2022 учебный год</w:t>
      </w:r>
    </w:p>
    <w:p w:rsidR="00FF61D4" w:rsidRPr="00B16EC0" w:rsidRDefault="00FF61D4" w:rsidP="00FF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884" w:type="dxa"/>
        <w:tblInd w:w="-34" w:type="dxa"/>
        <w:tblLayout w:type="fixed"/>
        <w:tblLook w:val="04A0"/>
      </w:tblPr>
      <w:tblGrid>
        <w:gridCol w:w="851"/>
        <w:gridCol w:w="5245"/>
        <w:gridCol w:w="1559"/>
        <w:gridCol w:w="3827"/>
        <w:gridCol w:w="3402"/>
      </w:tblGrid>
      <w:tr w:rsidR="00FF61D4" w:rsidRPr="00B16EC0" w:rsidTr="00B16EC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245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</w:t>
            </w:r>
          </w:p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559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3827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3402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FF61D4" w:rsidRPr="00B16EC0" w:rsidTr="00B16EC0">
        <w:tc>
          <w:tcPr>
            <w:tcW w:w="14884" w:type="dxa"/>
            <w:gridSpan w:val="5"/>
          </w:tcPr>
          <w:p w:rsidR="00FF61D4" w:rsidRPr="00B16EC0" w:rsidRDefault="00FF61D4" w:rsidP="00FF61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FF61D4" w:rsidRPr="00B16EC0" w:rsidTr="00B16EC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245" w:type="dxa"/>
          </w:tcPr>
          <w:p w:rsidR="00FF61D4" w:rsidRPr="00B16EC0" w:rsidRDefault="00FF61D4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Создание муниципальной рабочей группы по вопросу формирования и оценки функциональной грамотности обучающихся общеобразовательных организаций </w:t>
            </w:r>
          </w:p>
        </w:tc>
        <w:tc>
          <w:tcPr>
            <w:tcW w:w="1559" w:type="dxa"/>
          </w:tcPr>
          <w:p w:rsidR="00FF61D4" w:rsidRPr="00B16EC0" w:rsidRDefault="00E46829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До </w:t>
            </w:r>
            <w:r w:rsidR="00FF61D4"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4.10.</w:t>
            </w:r>
            <w:r w:rsidR="00FF61D4"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2021 г.</w:t>
            </w:r>
          </w:p>
        </w:tc>
        <w:tc>
          <w:tcPr>
            <w:tcW w:w="3827" w:type="dxa"/>
          </w:tcPr>
          <w:p w:rsidR="00FF61D4" w:rsidRPr="00B16EC0" w:rsidRDefault="00E46829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УО АМО Кувандыкский ГО</w:t>
            </w:r>
          </w:p>
        </w:tc>
        <w:tc>
          <w:tcPr>
            <w:tcW w:w="3402" w:type="dxa"/>
          </w:tcPr>
          <w:p w:rsidR="00FF61D4" w:rsidRPr="00B16EC0" w:rsidRDefault="00FF61D4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Муниципальная рабочая группа</w:t>
            </w:r>
          </w:p>
        </w:tc>
      </w:tr>
      <w:tr w:rsidR="00FF61D4" w:rsidRPr="00B16EC0" w:rsidTr="00B16EC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5245" w:type="dxa"/>
          </w:tcPr>
          <w:p w:rsidR="00FF61D4" w:rsidRPr="00B16EC0" w:rsidRDefault="00FF61D4" w:rsidP="00E4682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Разработка и утверждение планов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формирование и оценку функциональной грамотности обучающихся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на 2021/2022 учебный год на муниципальном уровне и уровне образовательных организаций</w:t>
            </w:r>
          </w:p>
        </w:tc>
        <w:tc>
          <w:tcPr>
            <w:tcW w:w="1559" w:type="dxa"/>
          </w:tcPr>
          <w:p w:rsidR="00FF61D4" w:rsidRPr="00B16EC0" w:rsidRDefault="00E46829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До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4.10.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2021 г.</w:t>
            </w:r>
          </w:p>
        </w:tc>
        <w:tc>
          <w:tcPr>
            <w:tcW w:w="3827" w:type="dxa"/>
          </w:tcPr>
          <w:p w:rsidR="00E46829" w:rsidRDefault="00E46829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E46829" w:rsidRDefault="00E46829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УО АМО Кувандыкский ГО</w:t>
            </w:r>
          </w:p>
          <w:p w:rsidR="00E46829" w:rsidRDefault="00E46829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FF61D4" w:rsidRPr="00B16EC0" w:rsidRDefault="00FF61D4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 w:rsidR="00E46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FF61D4" w:rsidRPr="00B16EC0" w:rsidRDefault="00FF61D4" w:rsidP="00E468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Планы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на формирование и оценку функциональной грамотности обучающихся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на 2021/2022 учебный год на муниципальном уровне и уровне образовательных организаций</w:t>
            </w:r>
          </w:p>
        </w:tc>
      </w:tr>
      <w:tr w:rsidR="00BB793F" w:rsidRPr="00B16EC0" w:rsidTr="00B16EC0">
        <w:tc>
          <w:tcPr>
            <w:tcW w:w="851" w:type="dxa"/>
          </w:tcPr>
          <w:p w:rsidR="00BB793F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5245" w:type="dxa"/>
          </w:tcPr>
          <w:p w:rsidR="00BB793F" w:rsidRPr="00B16EC0" w:rsidRDefault="00BB793F" w:rsidP="00BB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обучающихся 8-9 классов 2021/2022 учебного года, участвующих в реализации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планов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формирование и оценку функциональной грамотности обучающихся по шести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  <w:tc>
          <w:tcPr>
            <w:tcW w:w="1559" w:type="dxa"/>
          </w:tcPr>
          <w:p w:rsidR="00BB793F" w:rsidRPr="00B16EC0" w:rsidRDefault="00BB793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До 1 октября 2021 г.</w:t>
            </w:r>
          </w:p>
        </w:tc>
        <w:tc>
          <w:tcPr>
            <w:tcW w:w="3827" w:type="dxa"/>
          </w:tcPr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УО АМО Кувандыкский ГО</w:t>
            </w:r>
          </w:p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E46829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  <w:p w:rsidR="00BB793F" w:rsidRPr="00B16EC0" w:rsidRDefault="00BB793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BB793F" w:rsidRPr="00B16EC0" w:rsidRDefault="00BB793F" w:rsidP="00BB79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База данных обучающихся 8-9 классов 2021/2022 учебного года, участвующих в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планов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и оценку функциональной грамотности обучающихся по шести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</w:tr>
      <w:tr w:rsidR="00BB793F" w:rsidRPr="00B16EC0" w:rsidTr="00B16EC0">
        <w:tc>
          <w:tcPr>
            <w:tcW w:w="851" w:type="dxa"/>
          </w:tcPr>
          <w:p w:rsidR="00BB793F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1.4</w:t>
            </w:r>
          </w:p>
        </w:tc>
        <w:tc>
          <w:tcPr>
            <w:tcW w:w="5245" w:type="dxa"/>
          </w:tcPr>
          <w:p w:rsidR="00BB793F" w:rsidRPr="00B16EC0" w:rsidRDefault="00BB793F" w:rsidP="007A5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  <w:tc>
          <w:tcPr>
            <w:tcW w:w="1559" w:type="dxa"/>
          </w:tcPr>
          <w:p w:rsidR="00BB793F" w:rsidRPr="00B16EC0" w:rsidRDefault="00BB793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До 1 октября 2021 г.</w:t>
            </w:r>
          </w:p>
        </w:tc>
        <w:tc>
          <w:tcPr>
            <w:tcW w:w="3827" w:type="dxa"/>
          </w:tcPr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УО АМО Кувандыкский ГО</w:t>
            </w:r>
          </w:p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B793F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BB793F" w:rsidRPr="00B16EC0" w:rsidRDefault="00BB793F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База данных учителей, 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</w:tr>
      <w:tr w:rsidR="00E46829" w:rsidRPr="00B16EC0" w:rsidTr="00B16EC0">
        <w:tc>
          <w:tcPr>
            <w:tcW w:w="851" w:type="dxa"/>
          </w:tcPr>
          <w:p w:rsidR="00E46829" w:rsidRPr="00B16EC0" w:rsidRDefault="00E46829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5245" w:type="dxa"/>
          </w:tcPr>
          <w:p w:rsidR="00E46829" w:rsidRPr="00B16EC0" w:rsidRDefault="00E46829" w:rsidP="007A5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ВКС организованных ГБУ РЦРО</w:t>
            </w:r>
          </w:p>
        </w:tc>
        <w:tc>
          <w:tcPr>
            <w:tcW w:w="1559" w:type="dxa"/>
          </w:tcPr>
          <w:p w:rsidR="00E46829" w:rsidRPr="00B16EC0" w:rsidRDefault="00E46829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Каждая среда</w:t>
            </w:r>
          </w:p>
        </w:tc>
        <w:tc>
          <w:tcPr>
            <w:tcW w:w="3827" w:type="dxa"/>
          </w:tcPr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E46829" w:rsidRPr="00B16EC0" w:rsidRDefault="00E46829" w:rsidP="007A54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406B56" w:rsidRPr="00B16EC0" w:rsidTr="00B16EC0">
        <w:tc>
          <w:tcPr>
            <w:tcW w:w="851" w:type="dxa"/>
          </w:tcPr>
          <w:p w:rsidR="00406B56" w:rsidRPr="00B16EC0" w:rsidRDefault="00B14DD7" w:rsidP="00BB79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</w:t>
            </w:r>
            <w:r w:rsidR="00E46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245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ФГБНУ «Институт стратегии развития образования Российской академии образования» по вопросам организационно-методического сопровождения формирования и оценки функциональной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обучающихся</w:t>
            </w:r>
          </w:p>
        </w:tc>
        <w:tc>
          <w:tcPr>
            <w:tcW w:w="1559" w:type="dxa"/>
          </w:tcPr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3827" w:type="dxa"/>
          </w:tcPr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УО АМО Кувандыкский ГО</w:t>
            </w:r>
          </w:p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406B56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ФГБНУ «Институт стратегии развития образования Российской академии образования» (ИСРО РАО)</w:t>
            </w:r>
          </w:p>
        </w:tc>
      </w:tr>
      <w:tr w:rsidR="00406B56" w:rsidRPr="00B16EC0" w:rsidTr="00B16EC0">
        <w:tc>
          <w:tcPr>
            <w:tcW w:w="851" w:type="dxa"/>
          </w:tcPr>
          <w:p w:rsidR="00406B56" w:rsidRPr="00B16EC0" w:rsidRDefault="00B14DD7" w:rsidP="00406B5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1.</w:t>
            </w:r>
            <w:r w:rsidR="00E46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45" w:type="dxa"/>
          </w:tcPr>
          <w:p w:rsidR="00406B56" w:rsidRPr="00B16EC0" w:rsidRDefault="00406B56" w:rsidP="00B14D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информационно-просветительской работы с родителями, </w:t>
            </w:r>
          </w:p>
          <w:p w:rsidR="00406B56" w:rsidRPr="00B16EC0" w:rsidRDefault="00406B56" w:rsidP="00B14D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559" w:type="dxa"/>
          </w:tcPr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827" w:type="dxa"/>
          </w:tcPr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УО АМО Кувандыкский ГО</w:t>
            </w:r>
          </w:p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406B56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информационно-просветительских материалов </w:t>
            </w:r>
          </w:p>
        </w:tc>
      </w:tr>
      <w:tr w:rsidR="00FF61D4" w:rsidRPr="00B16EC0" w:rsidTr="00B16EC0">
        <w:tc>
          <w:tcPr>
            <w:tcW w:w="14884" w:type="dxa"/>
            <w:gridSpan w:val="5"/>
          </w:tcPr>
          <w:p w:rsidR="00FF61D4" w:rsidRPr="00B16EC0" w:rsidRDefault="00FF61D4" w:rsidP="00FF61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406B56" w:rsidRPr="00B16EC0" w:rsidTr="00B16EC0">
        <w:tc>
          <w:tcPr>
            <w:tcW w:w="851" w:type="dxa"/>
          </w:tcPr>
          <w:p w:rsidR="00406B56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5245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курсовой подготовки педагогов,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6B56" w:rsidRPr="00B16EC0" w:rsidRDefault="00406B56" w:rsidP="007A54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3827" w:type="dxa"/>
          </w:tcPr>
          <w:p w:rsidR="00406B56" w:rsidRPr="00B16EC0" w:rsidRDefault="00E46829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406B56" w:rsidRPr="00B16EC0" w:rsidRDefault="00406B56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 w:rsidR="00E46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406B56" w:rsidRPr="00B16EC0" w:rsidRDefault="00406B56" w:rsidP="00E468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или дополнительные соглашения с о 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курсовой подготовке педагогов,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формировании функциональной грамотности обучающихся 8-9 классов 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5245" w:type="dxa"/>
          </w:tcPr>
          <w:p w:rsidR="00B14DD7" w:rsidRPr="00B16EC0" w:rsidRDefault="00B14DD7" w:rsidP="000E01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в учебный процесс банка заданий для формирования и оценки функциональной грамотности обучающихся, разработанных ФГБНУ «Институт стратегии развития образования Российской академии образования» </w:t>
            </w:r>
          </w:p>
        </w:tc>
        <w:tc>
          <w:tcPr>
            <w:tcW w:w="1559" w:type="dxa"/>
          </w:tcPr>
          <w:p w:rsidR="00B14DD7" w:rsidRPr="00B16EC0" w:rsidRDefault="00B14DD7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3827" w:type="dxa"/>
          </w:tcPr>
          <w:p w:rsidR="00E46829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14DD7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B14DD7" w:rsidRPr="00B16EC0" w:rsidRDefault="00B14DD7" w:rsidP="000E01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в учебный процесс банка заданий для оценки функциональной грамотности обучающихся, разработанных ФГБНУ «Институт стратегии развития образования Российской академии образования» 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5245" w:type="dxa"/>
          </w:tcPr>
          <w:p w:rsidR="00B14DD7" w:rsidRPr="00B16EC0" w:rsidRDefault="00B14DD7" w:rsidP="00E468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Организация р</w:t>
            </w:r>
            <w:r w:rsidR="00E46829">
              <w:rPr>
                <w:rFonts w:ascii="Times New Roman" w:hAnsi="Times New Roman" w:cs="Times New Roman"/>
                <w:sz w:val="24"/>
                <w:szCs w:val="24"/>
              </w:rPr>
              <w:t xml:space="preserve">аботы опорных ОО </w:t>
            </w:r>
          </w:p>
        </w:tc>
        <w:tc>
          <w:tcPr>
            <w:tcW w:w="1559" w:type="dxa"/>
          </w:tcPr>
          <w:p w:rsidR="00B14DD7" w:rsidRPr="00B16EC0" w:rsidRDefault="00B14DD7" w:rsidP="008332D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3827" w:type="dxa"/>
          </w:tcPr>
          <w:p w:rsidR="00E46829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14DD7" w:rsidRPr="00B16EC0" w:rsidRDefault="00E46829" w:rsidP="00E468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B14DD7" w:rsidRPr="00B16EC0" w:rsidRDefault="00B14DD7" w:rsidP="00E468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плана совместной деятельности 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2.4</w:t>
            </w:r>
          </w:p>
        </w:tc>
        <w:tc>
          <w:tcPr>
            <w:tcW w:w="5245" w:type="dxa"/>
          </w:tcPr>
          <w:p w:rsidR="00B14DD7" w:rsidRPr="00B16EC0" w:rsidRDefault="00B14DD7" w:rsidP="007A5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методических совещаний, консультаций со всеми участниками реализации планов по вопросу формирования и оценки функциональной грамотности обучающихся </w:t>
            </w:r>
          </w:p>
        </w:tc>
        <w:tc>
          <w:tcPr>
            <w:tcW w:w="1559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27" w:type="dxa"/>
          </w:tcPr>
          <w:p w:rsidR="00E46829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14DD7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Планы мероприятий по вопросу формирования и оценки функциональной грамотности обучающихся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5245" w:type="dxa"/>
          </w:tcPr>
          <w:p w:rsidR="00B14DD7" w:rsidRPr="00B16EC0" w:rsidRDefault="00B14DD7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адресной методической поддержки учителей и образовательных организаций по вопросу формирования и оценки функциональной грамотности обучающихся в соответствии с запросами образовательных организаций и профессиональных дефицитов педагогических работников</w:t>
            </w:r>
          </w:p>
        </w:tc>
        <w:tc>
          <w:tcPr>
            <w:tcW w:w="1559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E46829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E46829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B14DD7" w:rsidRPr="00B16EC0" w:rsidRDefault="00B14DD7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Траектории профессионального развития педагогических работников 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</w:tcPr>
          <w:p w:rsidR="00B14DD7" w:rsidRPr="00B16EC0" w:rsidRDefault="00B14DD7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</w:t>
            </w:r>
            <w:r w:rsidR="00E468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едение открытого методического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совета «Развитие функциональной грамотности школьников – приоритетная задача ФГОС»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3827" w:type="dxa"/>
          </w:tcPr>
          <w:p w:rsidR="00E46829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14DD7" w:rsidRPr="00B16EC0" w:rsidRDefault="00E46829" w:rsidP="00E468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3402" w:type="dxa"/>
          </w:tcPr>
          <w:p w:rsidR="00B14DD7" w:rsidRPr="00B16EC0" w:rsidRDefault="00B14DD7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Презентация практики 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функциональной грамотности обучающихся </w:t>
            </w:r>
          </w:p>
        </w:tc>
      </w:tr>
      <w:tr w:rsidR="00B14DD7" w:rsidRPr="00B16EC0" w:rsidTr="00B16EC0">
        <w:tc>
          <w:tcPr>
            <w:tcW w:w="14884" w:type="dxa"/>
            <w:gridSpan w:val="5"/>
          </w:tcPr>
          <w:p w:rsidR="00B14DD7" w:rsidRPr="00B16EC0" w:rsidRDefault="00B14DD7" w:rsidP="007A5466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Аналитико-диагностическая деятельность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245" w:type="dxa"/>
          </w:tcPr>
          <w:p w:rsidR="00B14DD7" w:rsidRPr="00B16EC0" w:rsidRDefault="00B14DD7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оценки функциональной грамотности обучающихся 8-9 классов с использованием материалов, разработанных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ФГБНУ «Институт стратегии развития образования Российской академии образования»</w:t>
            </w:r>
          </w:p>
        </w:tc>
        <w:tc>
          <w:tcPr>
            <w:tcW w:w="1559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DF7668" w:rsidRPr="00B16EC0" w:rsidRDefault="00DF7668" w:rsidP="00DF766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14DD7" w:rsidRPr="00B16EC0" w:rsidRDefault="00DF7668" w:rsidP="00DF766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B14DD7" w:rsidRPr="00B16EC0" w:rsidRDefault="00B14DD7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Аналитические материалы диагностики уровня сформированности функциональной грамотности обучающихся</w:t>
            </w:r>
          </w:p>
        </w:tc>
      </w:tr>
      <w:tr w:rsidR="00B14DD7" w:rsidRPr="00B16EC0" w:rsidTr="00B16EC0">
        <w:trPr>
          <w:trHeight w:val="2985"/>
        </w:trPr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45" w:type="dxa"/>
          </w:tcPr>
          <w:p w:rsidR="00B14DD7" w:rsidRPr="00B16EC0" w:rsidRDefault="00B14DD7" w:rsidP="00DF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муниципального плана  мероприятий, направленного на формирование и оценку функциональной грамотности обучающихся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на 2021/2022 учебный год</w:t>
            </w:r>
          </w:p>
        </w:tc>
        <w:tc>
          <w:tcPr>
            <w:tcW w:w="1559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827" w:type="dxa"/>
          </w:tcPr>
          <w:p w:rsidR="00DF7668" w:rsidRPr="00B16EC0" w:rsidRDefault="00DF7668" w:rsidP="00DF766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МКУ РМЦ</w:t>
            </w:r>
          </w:p>
          <w:p w:rsidR="00B14DD7" w:rsidRPr="00B16EC0" w:rsidRDefault="00DF7668" w:rsidP="00DF766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3402" w:type="dxa"/>
          </w:tcPr>
          <w:p w:rsidR="00B14DD7" w:rsidRPr="00B16EC0" w:rsidRDefault="00B14DD7" w:rsidP="00B14D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реализации муниципального плана  мероприятий, направленного на формирование и оценку функциональной грамотности обучающихся общеобразовательных учреждений Узловского района на 2021/2022 учебный год</w:t>
            </w:r>
          </w:p>
        </w:tc>
      </w:tr>
    </w:tbl>
    <w:p w:rsidR="00FF61D4" w:rsidRPr="00B16EC0" w:rsidRDefault="00FF61D4" w:rsidP="00FF61D4">
      <w:pPr>
        <w:rPr>
          <w:rFonts w:ascii="Times New Roman" w:hAnsi="Times New Roman" w:cs="Times New Roman"/>
          <w:sz w:val="24"/>
          <w:szCs w:val="24"/>
        </w:rPr>
      </w:pPr>
    </w:p>
    <w:p w:rsidR="00F13D63" w:rsidRDefault="00F13D63"/>
    <w:sectPr w:rsidR="00F13D63" w:rsidSect="00B16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2B" w:rsidRDefault="0095202B" w:rsidP="00FD00E9">
      <w:pPr>
        <w:spacing w:after="0" w:line="240" w:lineRule="auto"/>
      </w:pPr>
      <w:r>
        <w:separator/>
      </w:r>
    </w:p>
  </w:endnote>
  <w:endnote w:type="continuationSeparator" w:id="1">
    <w:p w:rsidR="0095202B" w:rsidRDefault="0095202B" w:rsidP="00FD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701832"/>
      <w:docPartObj>
        <w:docPartGallery w:val="Page Numbers (Bottom of Page)"/>
        <w:docPartUnique/>
      </w:docPartObj>
    </w:sdtPr>
    <w:sdtContent>
      <w:p w:rsidR="007A5466" w:rsidRDefault="00515B44">
        <w:pPr>
          <w:pStyle w:val="a6"/>
          <w:jc w:val="right"/>
        </w:pPr>
        <w:r w:rsidRPr="00E916E0">
          <w:rPr>
            <w:rFonts w:ascii="PT Astra Serif" w:hAnsi="PT Astra Serif"/>
            <w:sz w:val="24"/>
            <w:szCs w:val="24"/>
          </w:rPr>
          <w:fldChar w:fldCharType="begin"/>
        </w:r>
        <w:r w:rsidR="007A5466" w:rsidRPr="00E916E0">
          <w:rPr>
            <w:rFonts w:ascii="PT Astra Serif" w:hAnsi="PT Astra Serif"/>
            <w:sz w:val="24"/>
            <w:szCs w:val="24"/>
          </w:rPr>
          <w:instrText>PAGE   \* MERGEFORMAT</w:instrText>
        </w:r>
        <w:r w:rsidRPr="00E916E0">
          <w:rPr>
            <w:rFonts w:ascii="PT Astra Serif" w:hAnsi="PT Astra Serif"/>
            <w:sz w:val="24"/>
            <w:szCs w:val="24"/>
          </w:rPr>
          <w:fldChar w:fldCharType="separate"/>
        </w:r>
        <w:r w:rsidR="00DF7668">
          <w:rPr>
            <w:rFonts w:ascii="PT Astra Serif" w:hAnsi="PT Astra Serif"/>
            <w:noProof/>
            <w:sz w:val="24"/>
            <w:szCs w:val="24"/>
          </w:rPr>
          <w:t>2</w:t>
        </w:r>
        <w:r w:rsidRPr="00E916E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7A5466" w:rsidRDefault="007A546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2B" w:rsidRDefault="0095202B" w:rsidP="00FD00E9">
      <w:pPr>
        <w:spacing w:after="0" w:line="240" w:lineRule="auto"/>
      </w:pPr>
      <w:r>
        <w:separator/>
      </w:r>
    </w:p>
  </w:footnote>
  <w:footnote w:type="continuationSeparator" w:id="1">
    <w:p w:rsidR="0095202B" w:rsidRDefault="0095202B" w:rsidP="00FD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3EF2"/>
    <w:multiLevelType w:val="hybridMultilevel"/>
    <w:tmpl w:val="4406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1D4"/>
    <w:rsid w:val="00011952"/>
    <w:rsid w:val="001F2D29"/>
    <w:rsid w:val="00313958"/>
    <w:rsid w:val="00406B56"/>
    <w:rsid w:val="00515B44"/>
    <w:rsid w:val="006309A3"/>
    <w:rsid w:val="00785FE8"/>
    <w:rsid w:val="007A5466"/>
    <w:rsid w:val="00815221"/>
    <w:rsid w:val="0095202B"/>
    <w:rsid w:val="00986966"/>
    <w:rsid w:val="00A61260"/>
    <w:rsid w:val="00AD6709"/>
    <w:rsid w:val="00B14DD7"/>
    <w:rsid w:val="00B16EC0"/>
    <w:rsid w:val="00BB793F"/>
    <w:rsid w:val="00D55E41"/>
    <w:rsid w:val="00DF7668"/>
    <w:rsid w:val="00E46829"/>
    <w:rsid w:val="00F13D63"/>
    <w:rsid w:val="00FD00E9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D4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06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F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1D4"/>
  </w:style>
  <w:style w:type="paragraph" w:styleId="a6">
    <w:name w:val="footer"/>
    <w:basedOn w:val="a"/>
    <w:link w:val="a7"/>
    <w:uiPriority w:val="99"/>
    <w:unhideWhenUsed/>
    <w:rsid w:val="00FF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1D4"/>
  </w:style>
  <w:style w:type="paragraph" w:styleId="a8">
    <w:name w:val="List Paragraph"/>
    <w:basedOn w:val="a"/>
    <w:uiPriority w:val="34"/>
    <w:qFormat/>
    <w:rsid w:val="00FF61D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06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Zaharova</cp:lastModifiedBy>
  <cp:revision>4</cp:revision>
  <cp:lastPrinted>2021-10-15T05:49:00Z</cp:lastPrinted>
  <dcterms:created xsi:type="dcterms:W3CDTF">2021-10-15T05:28:00Z</dcterms:created>
  <dcterms:modified xsi:type="dcterms:W3CDTF">2021-10-15T05:52:00Z</dcterms:modified>
</cp:coreProperties>
</file>