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53" w:rsidRDefault="00C15753" w:rsidP="00C15753">
      <w:pPr>
        <w:jc w:val="center"/>
      </w:pPr>
      <w:r>
        <w:t xml:space="preserve">                                                                                                                                            </w:t>
      </w:r>
      <w:r w:rsidRPr="00C15753">
        <w:t>Приложение</w:t>
      </w:r>
      <w:r>
        <w:t xml:space="preserve"> к приказу </w:t>
      </w:r>
    </w:p>
    <w:p w:rsidR="0072485D" w:rsidRDefault="00C15753" w:rsidP="0072485D">
      <w:pPr>
        <w:jc w:val="right"/>
      </w:pPr>
      <w:r>
        <w:t>УО АМО Кувандыкский</w:t>
      </w:r>
    </w:p>
    <w:p w:rsidR="00C15753" w:rsidRDefault="00C15753" w:rsidP="00C15753">
      <w:pPr>
        <w:jc w:val="right"/>
      </w:pPr>
      <w:r>
        <w:t xml:space="preserve">                                                                                                </w:t>
      </w:r>
      <w:r w:rsidR="0072485D">
        <w:t xml:space="preserve">                             </w:t>
      </w:r>
      <w:r>
        <w:t xml:space="preserve">городской округ </w:t>
      </w:r>
    </w:p>
    <w:p w:rsidR="002F2B74" w:rsidRDefault="005E7C8B" w:rsidP="00C15753">
      <w:pPr>
        <w:jc w:val="right"/>
      </w:pPr>
      <w:r>
        <w:t>от 25.</w:t>
      </w:r>
      <w:r w:rsidR="00C15753">
        <w:t>0</w:t>
      </w:r>
      <w:r>
        <w:t>5.2020 № 126</w:t>
      </w:r>
    </w:p>
    <w:p w:rsidR="00C15753" w:rsidRDefault="00C15753" w:rsidP="00C15753">
      <w:pPr>
        <w:jc w:val="right"/>
      </w:pPr>
    </w:p>
    <w:p w:rsidR="00C15753" w:rsidRPr="00C15753" w:rsidRDefault="00C15753" w:rsidP="00C15753">
      <w:pPr>
        <w:jc w:val="right"/>
      </w:pPr>
    </w:p>
    <w:p w:rsidR="002F2B74" w:rsidRDefault="00C15753" w:rsidP="00C15753">
      <w:pPr>
        <w:jc w:val="center"/>
        <w:rPr>
          <w:b/>
          <w:color w:val="000000"/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>План мероприятий, направленных на создание условий для получения качественного общего образования в образовательных организациях со стабильно низкими образовательными результатами</w:t>
      </w:r>
    </w:p>
    <w:bookmarkEnd w:id="0"/>
    <w:p w:rsidR="00C15753" w:rsidRDefault="00C15753" w:rsidP="00C15753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279"/>
        <w:gridCol w:w="1843"/>
        <w:gridCol w:w="1843"/>
      </w:tblGrid>
      <w:tr w:rsidR="002F2B74" w:rsidRPr="00D7303C" w:rsidTr="002F2B74">
        <w:tc>
          <w:tcPr>
            <w:tcW w:w="641" w:type="dxa"/>
          </w:tcPr>
          <w:p w:rsidR="002F2B74" w:rsidRPr="0072485D" w:rsidRDefault="002F2B74" w:rsidP="00AE2D87">
            <w:pPr>
              <w:jc w:val="center"/>
              <w:rPr>
                <w:b/>
              </w:rPr>
            </w:pPr>
            <w:r w:rsidRPr="0072485D">
              <w:rPr>
                <w:b/>
              </w:rPr>
              <w:t xml:space="preserve">№ </w:t>
            </w:r>
            <w:proofErr w:type="gramStart"/>
            <w:r w:rsidRPr="0072485D">
              <w:rPr>
                <w:b/>
              </w:rPr>
              <w:t>п</w:t>
            </w:r>
            <w:proofErr w:type="gramEnd"/>
            <w:r w:rsidRPr="0072485D">
              <w:rPr>
                <w:b/>
              </w:rPr>
              <w:t>/п</w:t>
            </w:r>
          </w:p>
        </w:tc>
        <w:tc>
          <w:tcPr>
            <w:tcW w:w="5279" w:type="dxa"/>
          </w:tcPr>
          <w:p w:rsidR="002F2B74" w:rsidRPr="0072485D" w:rsidRDefault="002F2B74" w:rsidP="00AE2D87">
            <w:pPr>
              <w:jc w:val="center"/>
              <w:rPr>
                <w:b/>
              </w:rPr>
            </w:pPr>
            <w:r w:rsidRPr="0072485D"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2F2B74" w:rsidRPr="0072485D" w:rsidRDefault="002F2B74" w:rsidP="00AE2D87">
            <w:pPr>
              <w:jc w:val="center"/>
              <w:rPr>
                <w:b/>
              </w:rPr>
            </w:pPr>
            <w:r w:rsidRPr="0072485D">
              <w:rPr>
                <w:b/>
              </w:rPr>
              <w:t>Срок выполнения</w:t>
            </w:r>
          </w:p>
        </w:tc>
        <w:tc>
          <w:tcPr>
            <w:tcW w:w="1843" w:type="dxa"/>
          </w:tcPr>
          <w:p w:rsidR="002F2B74" w:rsidRPr="0072485D" w:rsidRDefault="002F2B74" w:rsidP="00AE2D87">
            <w:pPr>
              <w:jc w:val="center"/>
              <w:rPr>
                <w:b/>
              </w:rPr>
            </w:pPr>
            <w:r w:rsidRPr="0072485D">
              <w:rPr>
                <w:b/>
              </w:rPr>
              <w:t>Ответственные</w:t>
            </w:r>
          </w:p>
        </w:tc>
      </w:tr>
      <w:tr w:rsidR="002F2B74" w:rsidRPr="00D7303C" w:rsidTr="002F2B74">
        <w:tc>
          <w:tcPr>
            <w:tcW w:w="9606" w:type="dxa"/>
            <w:gridSpan w:val="4"/>
          </w:tcPr>
          <w:p w:rsidR="002F2B74" w:rsidRPr="00D7303C" w:rsidRDefault="002F2B74" w:rsidP="00AE2D87">
            <w:pPr>
              <w:jc w:val="center"/>
              <w:rPr>
                <w:b/>
              </w:rPr>
            </w:pPr>
          </w:p>
          <w:p w:rsidR="002F2B74" w:rsidRPr="00D7303C" w:rsidRDefault="002F2B74" w:rsidP="00AE2D87">
            <w:pPr>
              <w:jc w:val="center"/>
            </w:pPr>
            <w:r w:rsidRPr="00D7303C">
              <w:rPr>
                <w:b/>
              </w:rPr>
              <w:t>Мероприятия по обеспечению информационной поддержки ЕГЭ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 w:rsidRPr="00D7303C">
              <w:t>1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Усиление блока информационного сопровождения процедуры ЕГЭ: организация и проведение информационно-просветительской работы с общественностью и участниками ЕГЭ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both"/>
            </w:pPr>
            <w:r w:rsidRPr="00D7303C">
              <w:t>В течение года</w:t>
            </w:r>
          </w:p>
        </w:tc>
        <w:tc>
          <w:tcPr>
            <w:tcW w:w="1843" w:type="dxa"/>
          </w:tcPr>
          <w:p w:rsidR="002F2B74" w:rsidRPr="00D7303C" w:rsidRDefault="0072485D" w:rsidP="0072485D">
            <w:pPr>
              <w:jc w:val="center"/>
            </w:pPr>
            <w:r>
              <w:t>Управление образования,</w:t>
            </w:r>
          </w:p>
          <w:p w:rsidR="002F2B74" w:rsidRPr="00D7303C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 w:rsidRPr="00D7303C">
              <w:t>2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Обеспечение консультационной поддержки учащихся, педагогов и родителей по вопросам, связанным с организацией и проведением ЕГЭ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both"/>
            </w:pPr>
            <w:r w:rsidRPr="00D7303C">
              <w:t>В течение года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Управление образования</w:t>
            </w:r>
            <w:r w:rsidR="0072485D">
              <w:t>,</w:t>
            </w:r>
          </w:p>
          <w:p w:rsidR="002F2B74" w:rsidRPr="00D7303C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 w:rsidRPr="00D7303C">
              <w:t>3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Размещение актуальной информации по вопросам подготовки и проведения ЕГЭ на сайтах школ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both"/>
            </w:pPr>
            <w:r w:rsidRPr="00D7303C">
              <w:t>В течение года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Управление образования</w:t>
            </w:r>
            <w:r w:rsidR="0072485D">
              <w:t>,</w:t>
            </w:r>
          </w:p>
          <w:p w:rsidR="002F2B74" w:rsidRPr="00D7303C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</w:p>
        </w:tc>
        <w:tc>
          <w:tcPr>
            <w:tcW w:w="5279" w:type="dxa"/>
            <w:vAlign w:val="center"/>
          </w:tcPr>
          <w:p w:rsidR="002F2B74" w:rsidRPr="00011E02" w:rsidRDefault="002F2B74" w:rsidP="0072485D">
            <w:pPr>
              <w:ind w:firstLine="17"/>
              <w:contextualSpacing/>
              <w:jc w:val="both"/>
            </w:pPr>
            <w:r w:rsidRPr="00011E02">
              <w:t>Проведение родительских собраний по вопросам необходимых требований, предъявляемых к уровню знаний выпускника для успешного прохождения государственной итоговой аттестации</w:t>
            </w:r>
          </w:p>
        </w:tc>
        <w:tc>
          <w:tcPr>
            <w:tcW w:w="1843" w:type="dxa"/>
            <w:vAlign w:val="center"/>
          </w:tcPr>
          <w:p w:rsidR="002F2B74" w:rsidRPr="00011E02" w:rsidRDefault="002F2B74" w:rsidP="0072485D">
            <w:pPr>
              <w:spacing w:line="312" w:lineRule="atLeast"/>
              <w:ind w:firstLine="15"/>
              <w:jc w:val="both"/>
            </w:pPr>
            <w:r>
              <w:t>Октя</w:t>
            </w:r>
            <w:r w:rsidRPr="00011E02">
              <w:t>брь</w:t>
            </w:r>
            <w:r w:rsidR="005E7C8B">
              <w:t xml:space="preserve">  2020</w:t>
            </w:r>
            <w:r>
              <w:t>, март</w:t>
            </w:r>
            <w:r w:rsidRPr="00011E02">
              <w:t xml:space="preserve"> 20</w:t>
            </w:r>
            <w:r w:rsidR="005E7C8B">
              <w:t>21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Управление образования</w:t>
            </w:r>
            <w:r w:rsidR="0072485D">
              <w:t>,</w:t>
            </w:r>
          </w:p>
          <w:p w:rsidR="002F2B74" w:rsidRPr="00D7303C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9606" w:type="dxa"/>
            <w:gridSpan w:val="4"/>
          </w:tcPr>
          <w:p w:rsidR="002F2B74" w:rsidRPr="00D7303C" w:rsidRDefault="002F2B74" w:rsidP="00AE2D87">
            <w:pPr>
              <w:jc w:val="center"/>
              <w:rPr>
                <w:b/>
              </w:rPr>
            </w:pPr>
          </w:p>
          <w:p w:rsidR="002F2B74" w:rsidRPr="00D7303C" w:rsidRDefault="002F2B74" w:rsidP="00AE2D87">
            <w:pPr>
              <w:jc w:val="center"/>
              <w:rPr>
                <w:b/>
              </w:rPr>
            </w:pPr>
            <w:r w:rsidRPr="00D7303C">
              <w:rPr>
                <w:b/>
              </w:rPr>
              <w:t>Мероприятия с педагогами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 w:rsidRPr="00D7303C">
              <w:t>4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Аналитический семинар по выявлению причин низких результатов ЕГЭ и разработке рекомендаций по их устранению</w:t>
            </w:r>
          </w:p>
        </w:tc>
        <w:tc>
          <w:tcPr>
            <w:tcW w:w="1843" w:type="dxa"/>
          </w:tcPr>
          <w:p w:rsidR="0072485D" w:rsidRDefault="002F2B74" w:rsidP="0072485D">
            <w:pPr>
              <w:jc w:val="center"/>
            </w:pPr>
            <w:r>
              <w:t>А</w:t>
            </w:r>
            <w:r w:rsidRPr="00D7303C">
              <w:t>вгуст</w:t>
            </w:r>
            <w:r w:rsidR="005E7C8B">
              <w:t xml:space="preserve"> 2020</w:t>
            </w:r>
          </w:p>
          <w:p w:rsidR="002F2B74" w:rsidRPr="0072485D" w:rsidRDefault="002F2B74" w:rsidP="0072485D">
            <w:pPr>
              <w:jc w:val="center"/>
            </w:pP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Управление образования</w:t>
            </w:r>
            <w:r w:rsidR="0072485D">
              <w:t>,</w:t>
            </w:r>
          </w:p>
          <w:p w:rsidR="002F2B74" w:rsidRPr="00D7303C" w:rsidRDefault="002F2B74" w:rsidP="0072485D">
            <w:pPr>
              <w:jc w:val="center"/>
            </w:pPr>
            <w:r>
              <w:t>МКУ «РМЦ»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 w:rsidRPr="00D7303C">
              <w:t>5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 xml:space="preserve">Организация индивидуальных консультаций для учителей, испытывающих затруднения при подготовке учащихся к ЕГЭ (взаимодействие между образовательными </w:t>
            </w:r>
            <w:r>
              <w:t>орга</w:t>
            </w:r>
            <w:r w:rsidRPr="00D7303C">
              <w:t>ни</w:t>
            </w:r>
            <w:r>
              <w:t>заци</w:t>
            </w:r>
            <w:r w:rsidR="0072485D">
              <w:t>ями городского округа</w:t>
            </w:r>
            <w:r w:rsidRPr="00D7303C">
              <w:t>)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В течение года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>
              <w:t>МКУ «РМЦ», руководители ММО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 w:rsidRPr="00D7303C">
              <w:t>6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 xml:space="preserve">Семинары-практикумы по распространению лучшего опыта подготовки к ЕГЭ (в рамках работы </w:t>
            </w:r>
            <w:r>
              <w:t>муниципаль</w:t>
            </w:r>
            <w:r w:rsidRPr="00D7303C">
              <w:t>ных методических объединений)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Не реже 2-х раз в год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>
              <w:t>МКУ «РМЦ»</w:t>
            </w:r>
          </w:p>
        </w:tc>
      </w:tr>
      <w:tr w:rsidR="002F2B74" w:rsidRPr="00D7303C" w:rsidTr="002F2B74">
        <w:trPr>
          <w:trHeight w:val="774"/>
        </w:trPr>
        <w:tc>
          <w:tcPr>
            <w:tcW w:w="641" w:type="dxa"/>
          </w:tcPr>
          <w:p w:rsidR="002F2B74" w:rsidRPr="00D7303C" w:rsidRDefault="00AE2D87" w:rsidP="00AE2D87">
            <w:pPr>
              <w:jc w:val="center"/>
            </w:pPr>
            <w:r>
              <w:t>7</w:t>
            </w:r>
          </w:p>
        </w:tc>
        <w:tc>
          <w:tcPr>
            <w:tcW w:w="5279" w:type="dxa"/>
          </w:tcPr>
          <w:p w:rsidR="002F2B74" w:rsidRPr="001309F1" w:rsidRDefault="002F2B74" w:rsidP="0072485D">
            <w:pPr>
              <w:jc w:val="both"/>
              <w:rPr>
                <w:shd w:val="clear" w:color="auto" w:fill="FFFFFF"/>
              </w:rPr>
            </w:pPr>
            <w:r w:rsidRPr="005D7081">
              <w:t>Совещание с заместителями директоров</w:t>
            </w:r>
            <w:r>
              <w:t xml:space="preserve"> по УВР</w:t>
            </w:r>
            <w:r w:rsidR="00045766">
              <w:t xml:space="preserve"> «Подготовка к ГИА</w:t>
            </w:r>
            <w:r w:rsidR="0072485D">
              <w:t xml:space="preserve"> </w:t>
            </w:r>
            <w:r w:rsidRPr="005D7081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 xml:space="preserve"> Кувандык</w:t>
            </w:r>
            <w:r w:rsidR="00AE2D87">
              <w:rPr>
                <w:shd w:val="clear" w:color="auto" w:fill="FFFFFF"/>
              </w:rPr>
              <w:t>ском городском округе</w:t>
            </w:r>
            <w:r w:rsidR="005E7C8B">
              <w:rPr>
                <w:shd w:val="clear" w:color="auto" w:fill="FFFFFF"/>
              </w:rPr>
              <w:t xml:space="preserve"> в 2020-2021 </w:t>
            </w:r>
            <w:r w:rsidRPr="005D7081">
              <w:rPr>
                <w:shd w:val="clear" w:color="auto" w:fill="FFFFFF"/>
              </w:rPr>
              <w:t>году».</w:t>
            </w:r>
          </w:p>
        </w:tc>
        <w:tc>
          <w:tcPr>
            <w:tcW w:w="1843" w:type="dxa"/>
          </w:tcPr>
          <w:p w:rsidR="002F2B74" w:rsidRPr="005D7081" w:rsidRDefault="005E7C8B" w:rsidP="0072485D">
            <w:pPr>
              <w:jc w:val="center"/>
            </w:pPr>
            <w:r>
              <w:t xml:space="preserve">Октябрь  2020 </w:t>
            </w:r>
            <w:r w:rsidR="002F2B74" w:rsidRPr="005D7081">
              <w:t>г.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Управление образования</w:t>
            </w:r>
          </w:p>
          <w:p w:rsidR="002F2B74" w:rsidRPr="00D7303C" w:rsidRDefault="002F2B74" w:rsidP="0072485D">
            <w:pPr>
              <w:jc w:val="center"/>
            </w:pP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AE2D87" w:rsidP="00AE2D87">
            <w:pPr>
              <w:jc w:val="center"/>
            </w:pPr>
            <w:r>
              <w:t>8</w:t>
            </w:r>
          </w:p>
        </w:tc>
        <w:tc>
          <w:tcPr>
            <w:tcW w:w="5279" w:type="dxa"/>
          </w:tcPr>
          <w:p w:rsidR="002F2B74" w:rsidRPr="005D7081" w:rsidRDefault="002F2B74" w:rsidP="0072485D">
            <w:pPr>
              <w:jc w:val="both"/>
            </w:pPr>
            <w:r w:rsidRPr="005D7081">
              <w:t xml:space="preserve">Повышение квалификацииучителей </w:t>
            </w:r>
            <w:r w:rsidRPr="0072485D">
              <w:rPr>
                <w:b/>
              </w:rPr>
              <w:t>математики</w:t>
            </w:r>
            <w:r w:rsidRPr="005D7081">
              <w:t>: курсы по теме «</w:t>
            </w:r>
            <w:r w:rsidRPr="003321EE">
              <w:t>Методика индивидуальной интенси</w:t>
            </w:r>
            <w:r w:rsidR="00045766">
              <w:t>вной подготовки школьников к ГИА</w:t>
            </w:r>
            <w:r w:rsidRPr="003321EE">
              <w:t xml:space="preserve"> по математике</w:t>
            </w:r>
            <w:r w:rsidRPr="005D7081">
              <w:t>»;</w:t>
            </w:r>
          </w:p>
          <w:p w:rsidR="0072485D" w:rsidRDefault="002F2B74" w:rsidP="0072485D">
            <w:pPr>
              <w:jc w:val="both"/>
            </w:pPr>
            <w:r w:rsidRPr="0072485D">
              <w:rPr>
                <w:b/>
              </w:rPr>
              <w:t>учителей русского языка</w:t>
            </w:r>
            <w:r w:rsidRPr="005D7081">
              <w:t xml:space="preserve">: курсы по теме </w:t>
            </w:r>
            <w:r>
              <w:t xml:space="preserve">«Теоретические и методические аспекты подготовки уч-ся к написанию итогового сочинения»; </w:t>
            </w:r>
          </w:p>
          <w:p w:rsidR="0072485D" w:rsidRDefault="002F2B74" w:rsidP="0072485D">
            <w:pPr>
              <w:jc w:val="both"/>
            </w:pPr>
            <w:r w:rsidRPr="0072485D">
              <w:rPr>
                <w:b/>
              </w:rPr>
              <w:t>учителей информатики:</w:t>
            </w:r>
            <w:r w:rsidRPr="005D7081">
              <w:t xml:space="preserve"> курсы по теме «Обучение информатике с учетом требований итоговой аттестации учащихся»</w:t>
            </w:r>
            <w:r>
              <w:t xml:space="preserve">; </w:t>
            </w:r>
          </w:p>
          <w:p w:rsidR="0072485D" w:rsidRDefault="002F2B74" w:rsidP="0072485D">
            <w:pPr>
              <w:jc w:val="both"/>
            </w:pPr>
            <w:r w:rsidRPr="0072485D">
              <w:rPr>
                <w:b/>
              </w:rPr>
              <w:t>учителей английского языка</w:t>
            </w:r>
            <w:r>
              <w:t>: курсы по те</w:t>
            </w:r>
            <w:r w:rsidR="00AE2D87">
              <w:t>ме «Подготовка учащихся к  сдаче</w:t>
            </w:r>
            <w:r w:rsidR="0072485D">
              <w:t xml:space="preserve"> </w:t>
            </w:r>
            <w:r w:rsidR="00045766">
              <w:t>ГИА</w:t>
            </w:r>
            <w:r>
              <w:t xml:space="preserve">»; </w:t>
            </w:r>
          </w:p>
          <w:p w:rsidR="002F2B74" w:rsidRPr="005D7081" w:rsidRDefault="002F2B74" w:rsidP="0072485D">
            <w:pPr>
              <w:jc w:val="both"/>
            </w:pPr>
            <w:r w:rsidRPr="0072485D">
              <w:rPr>
                <w:b/>
              </w:rPr>
              <w:t>учителей истории</w:t>
            </w:r>
            <w:r>
              <w:t>: курсы по теме «Метод</w:t>
            </w:r>
            <w:r w:rsidR="00045766">
              <w:t xml:space="preserve">ика подготовки школьников к ГИА </w:t>
            </w:r>
            <w:r>
              <w:t>по истории: написание исторического сочинения»</w:t>
            </w:r>
          </w:p>
        </w:tc>
        <w:tc>
          <w:tcPr>
            <w:tcW w:w="1843" w:type="dxa"/>
          </w:tcPr>
          <w:p w:rsidR="002F2B74" w:rsidRPr="005D7081" w:rsidRDefault="005E7C8B" w:rsidP="0072485D">
            <w:pPr>
              <w:jc w:val="center"/>
            </w:pPr>
            <w:r>
              <w:t>До марта 2020</w:t>
            </w:r>
            <w:r w:rsidR="002F2B74" w:rsidRPr="005D7081">
              <w:t xml:space="preserve"> г.</w:t>
            </w:r>
          </w:p>
        </w:tc>
        <w:tc>
          <w:tcPr>
            <w:tcW w:w="1843" w:type="dxa"/>
          </w:tcPr>
          <w:p w:rsidR="002F2B74" w:rsidRPr="006D1187" w:rsidRDefault="002F2B74" w:rsidP="0072485D">
            <w:pPr>
              <w:jc w:val="center"/>
            </w:pPr>
            <w:r>
              <w:t>МКУ «РМЦ»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10</w:t>
            </w:r>
          </w:p>
        </w:tc>
        <w:tc>
          <w:tcPr>
            <w:tcW w:w="5279" w:type="dxa"/>
          </w:tcPr>
          <w:p w:rsidR="002F2B74" w:rsidRPr="005D7081" w:rsidRDefault="002F2B74" w:rsidP="0072485D">
            <w:pPr>
              <w:jc w:val="both"/>
            </w:pPr>
            <w:r w:rsidRPr="005D7081">
              <w:t>Сем</w:t>
            </w:r>
            <w:r>
              <w:t>инар-совещание с руководителями муниципаль</w:t>
            </w:r>
            <w:r w:rsidRPr="005D7081">
              <w:t xml:space="preserve">ных методических объединений  «Организация эффективной деятельности учителей-предметников по обеспечению готовности выпускников к прохождению итоговой </w:t>
            </w:r>
            <w:r w:rsidRPr="005D7081">
              <w:lastRenderedPageBreak/>
              <w:t>аттестации в форме ЕГЭ»</w:t>
            </w:r>
          </w:p>
        </w:tc>
        <w:tc>
          <w:tcPr>
            <w:tcW w:w="1843" w:type="dxa"/>
          </w:tcPr>
          <w:p w:rsidR="002F2B74" w:rsidRPr="005D7081" w:rsidRDefault="005E7C8B" w:rsidP="0072485D">
            <w:pPr>
              <w:jc w:val="center"/>
            </w:pPr>
            <w:r>
              <w:lastRenderedPageBreak/>
              <w:t>Август  2020</w:t>
            </w:r>
            <w:r w:rsidR="002F2B74" w:rsidRPr="005D7081">
              <w:t xml:space="preserve"> г.</w:t>
            </w:r>
          </w:p>
        </w:tc>
        <w:tc>
          <w:tcPr>
            <w:tcW w:w="1843" w:type="dxa"/>
          </w:tcPr>
          <w:p w:rsidR="002F2B74" w:rsidRPr="00A341CB" w:rsidRDefault="002F2B74" w:rsidP="0072485D">
            <w:pPr>
              <w:jc w:val="center"/>
            </w:pPr>
            <w:r>
              <w:t>МКУ «РМЦ»</w:t>
            </w:r>
          </w:p>
        </w:tc>
      </w:tr>
      <w:tr w:rsidR="002F2B74" w:rsidRPr="00D7303C" w:rsidTr="007A69D9">
        <w:trPr>
          <w:trHeight w:val="563"/>
        </w:trPr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lastRenderedPageBreak/>
              <w:t>11</w:t>
            </w:r>
          </w:p>
        </w:tc>
        <w:tc>
          <w:tcPr>
            <w:tcW w:w="5279" w:type="dxa"/>
          </w:tcPr>
          <w:p w:rsidR="002F2B74" w:rsidRDefault="002F2B74" w:rsidP="0072485D">
            <w:pPr>
              <w:jc w:val="both"/>
            </w:pPr>
            <w:r w:rsidRPr="005D7081">
              <w:t xml:space="preserve">Разработка системы обучающих школьных семинаров с педагогами, испытывающими затруднения при подготовке обучающихся к итоговой аттестации в форме </w:t>
            </w:r>
            <w:r>
              <w:t>ЕГЭ</w:t>
            </w:r>
            <w:r w:rsidR="0091771D">
              <w:t>:</w:t>
            </w:r>
          </w:p>
          <w:p w:rsidR="0091771D" w:rsidRPr="007A69D9" w:rsidRDefault="0091771D" w:rsidP="0072485D">
            <w:pPr>
              <w:pStyle w:val="a6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9D9">
              <w:rPr>
                <w:rFonts w:ascii="Times New Roman" w:hAnsi="Times New Roman" w:cs="Times New Roman"/>
                <w:sz w:val="20"/>
                <w:szCs w:val="20"/>
              </w:rPr>
              <w:t>Семинар- практикум для выпускников 11 классов</w:t>
            </w:r>
          </w:p>
          <w:p w:rsidR="0091771D" w:rsidRPr="007A69D9" w:rsidRDefault="007A69D9" w:rsidP="0072485D">
            <w:pPr>
              <w:pStyle w:val="a6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Семинар для педагогов </w:t>
            </w:r>
          </w:p>
        </w:tc>
        <w:tc>
          <w:tcPr>
            <w:tcW w:w="1843" w:type="dxa"/>
          </w:tcPr>
          <w:p w:rsidR="002F2B74" w:rsidRPr="005D7081" w:rsidRDefault="007A69D9" w:rsidP="0072485D">
            <w:pPr>
              <w:jc w:val="center"/>
            </w:pPr>
            <w:r>
              <w:t>Ноя</w:t>
            </w:r>
            <w:r w:rsidR="005E7C8B">
              <w:t>брь 2020</w:t>
            </w:r>
            <w:r w:rsidR="002F2B74" w:rsidRPr="005D7081">
              <w:t xml:space="preserve"> г.</w:t>
            </w:r>
          </w:p>
        </w:tc>
        <w:tc>
          <w:tcPr>
            <w:tcW w:w="1843" w:type="dxa"/>
          </w:tcPr>
          <w:p w:rsidR="002F2B74" w:rsidRDefault="00C15753" w:rsidP="0072485D">
            <w:pPr>
              <w:jc w:val="center"/>
            </w:pPr>
            <w:r>
              <w:t xml:space="preserve">На базе </w:t>
            </w:r>
            <w:r w:rsidR="002F2B74">
              <w:t>(СОШ №</w:t>
            </w:r>
            <w:r w:rsidR="0072485D">
              <w:t xml:space="preserve"> </w:t>
            </w:r>
            <w:r w:rsidR="002F2B74">
              <w:t>2, гимназия №</w:t>
            </w:r>
            <w:r w:rsidR="0072485D">
              <w:t xml:space="preserve"> </w:t>
            </w:r>
            <w:r w:rsidR="002F2B74">
              <w:t>1)</w:t>
            </w:r>
          </w:p>
          <w:p w:rsidR="007A69D9" w:rsidRPr="00E04EB5" w:rsidRDefault="007A69D9" w:rsidP="0072485D">
            <w:pPr>
              <w:jc w:val="center"/>
            </w:pPr>
            <w:r>
              <w:t>СОШ №</w:t>
            </w:r>
            <w:r w:rsidR="0072485D">
              <w:t xml:space="preserve"> </w:t>
            </w:r>
            <w:r w:rsidR="005E7C8B">
              <w:t>5)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Default="002F2B74" w:rsidP="00AE2D87">
            <w:pPr>
              <w:jc w:val="center"/>
            </w:pPr>
            <w:r>
              <w:t>12</w:t>
            </w:r>
          </w:p>
        </w:tc>
        <w:tc>
          <w:tcPr>
            <w:tcW w:w="5279" w:type="dxa"/>
            <w:vAlign w:val="center"/>
          </w:tcPr>
          <w:p w:rsidR="002F2B74" w:rsidRPr="00011E02" w:rsidRDefault="002F2B74" w:rsidP="0072485D">
            <w:pPr>
              <w:ind w:firstLine="17"/>
              <w:contextualSpacing/>
              <w:jc w:val="both"/>
            </w:pPr>
            <w:r w:rsidRPr="00011E02">
              <w:t xml:space="preserve">Эффективное использование общеобразовательными </w:t>
            </w:r>
            <w:r>
              <w:t>организаци</w:t>
            </w:r>
            <w:r w:rsidRPr="00011E02">
              <w:t>ями учебного, учебно-наглядного оборудования, поставленного в рамках модернизации общего образования</w:t>
            </w:r>
          </w:p>
        </w:tc>
        <w:tc>
          <w:tcPr>
            <w:tcW w:w="1843" w:type="dxa"/>
            <w:vAlign w:val="center"/>
          </w:tcPr>
          <w:p w:rsidR="002F2B74" w:rsidRPr="00011E02" w:rsidRDefault="002F2B74" w:rsidP="0072485D">
            <w:pPr>
              <w:ind w:firstLine="17"/>
              <w:contextualSpacing/>
              <w:jc w:val="center"/>
            </w:pPr>
            <w:r w:rsidRPr="00011E02">
              <w:t>В течение учебного  года</w:t>
            </w:r>
          </w:p>
        </w:tc>
        <w:tc>
          <w:tcPr>
            <w:tcW w:w="1843" w:type="dxa"/>
          </w:tcPr>
          <w:p w:rsidR="002F2B74" w:rsidRPr="00E04EB5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Default="00045766" w:rsidP="00AE2D87">
            <w:pPr>
              <w:jc w:val="center"/>
            </w:pPr>
            <w:r>
              <w:t>13</w:t>
            </w:r>
          </w:p>
        </w:tc>
        <w:tc>
          <w:tcPr>
            <w:tcW w:w="5279" w:type="dxa"/>
            <w:vAlign w:val="center"/>
          </w:tcPr>
          <w:p w:rsidR="002F2B74" w:rsidRPr="00011E02" w:rsidRDefault="002F2B74" w:rsidP="0072485D">
            <w:pPr>
              <w:ind w:firstLine="17"/>
              <w:contextualSpacing/>
              <w:jc w:val="both"/>
            </w:pPr>
            <w:proofErr w:type="gramStart"/>
            <w:r w:rsidRPr="00355715">
              <w:t>Контроль за</w:t>
            </w:r>
            <w:proofErr w:type="gramEnd"/>
            <w:r w:rsidRPr="00355715">
              <w:t xml:space="preserve"> обеспечением выполнения государственных программ учебного плана в полном объеме</w:t>
            </w:r>
            <w:r w:rsidRPr="00355715">
              <w:tab/>
            </w:r>
          </w:p>
        </w:tc>
        <w:tc>
          <w:tcPr>
            <w:tcW w:w="1843" w:type="dxa"/>
            <w:vAlign w:val="center"/>
          </w:tcPr>
          <w:p w:rsidR="002F2B74" w:rsidRPr="00011E02" w:rsidRDefault="005E7C8B" w:rsidP="0072485D">
            <w:pPr>
              <w:ind w:firstLine="17"/>
              <w:contextualSpacing/>
              <w:jc w:val="center"/>
            </w:pPr>
            <w:r>
              <w:t>II полугодие 2020-2021</w:t>
            </w:r>
            <w:r w:rsidR="002F2B74" w:rsidRPr="00355715">
              <w:t xml:space="preserve"> учебного  года</w:t>
            </w:r>
          </w:p>
        </w:tc>
        <w:tc>
          <w:tcPr>
            <w:tcW w:w="1843" w:type="dxa"/>
          </w:tcPr>
          <w:p w:rsidR="00045766" w:rsidRPr="00D7303C" w:rsidRDefault="00045766" w:rsidP="0072485D">
            <w:pPr>
              <w:jc w:val="center"/>
            </w:pPr>
            <w:r w:rsidRPr="00D7303C">
              <w:t>Управление образования</w:t>
            </w:r>
            <w:r w:rsidR="0072485D">
              <w:t>,</w:t>
            </w:r>
          </w:p>
          <w:p w:rsidR="002F2B74" w:rsidRPr="00D7303C" w:rsidRDefault="00045766" w:rsidP="0072485D">
            <w:pPr>
              <w:jc w:val="center"/>
            </w:pPr>
            <w:r>
              <w:t>МКУ «РМЦ»</w:t>
            </w:r>
          </w:p>
        </w:tc>
      </w:tr>
      <w:tr w:rsidR="002F2B74" w:rsidRPr="00D7303C" w:rsidTr="002F2B74">
        <w:tc>
          <w:tcPr>
            <w:tcW w:w="9606" w:type="dxa"/>
            <w:gridSpan w:val="4"/>
          </w:tcPr>
          <w:p w:rsidR="002F2B74" w:rsidRPr="00D7303C" w:rsidRDefault="002F2B74" w:rsidP="00AE2D87">
            <w:pPr>
              <w:jc w:val="center"/>
              <w:rPr>
                <w:b/>
              </w:rPr>
            </w:pPr>
          </w:p>
          <w:p w:rsidR="002F2B74" w:rsidRPr="00D7303C" w:rsidRDefault="002F2B74" w:rsidP="00AE2D87">
            <w:pPr>
              <w:jc w:val="center"/>
              <w:rPr>
                <w:b/>
              </w:rPr>
            </w:pPr>
            <w:r w:rsidRPr="00D7303C">
              <w:rPr>
                <w:b/>
              </w:rPr>
              <w:t>Мероприятия с учащимися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13</w:t>
            </w:r>
          </w:p>
        </w:tc>
        <w:tc>
          <w:tcPr>
            <w:tcW w:w="5279" w:type="dxa"/>
          </w:tcPr>
          <w:p w:rsidR="002F2B74" w:rsidRPr="00D7303C" w:rsidRDefault="002F2B74" w:rsidP="00AE2D87">
            <w:r>
              <w:t>Проб</w:t>
            </w:r>
            <w:r w:rsidR="00AE2D87">
              <w:t>ные экзамены по выбору в форме</w:t>
            </w:r>
            <w:r>
              <w:t xml:space="preserve"> ЕГЭ</w:t>
            </w:r>
          </w:p>
        </w:tc>
        <w:tc>
          <w:tcPr>
            <w:tcW w:w="1843" w:type="dxa"/>
          </w:tcPr>
          <w:p w:rsidR="002F2B74" w:rsidRPr="00D7303C" w:rsidRDefault="005E7C8B" w:rsidP="005E7C8B">
            <w:pPr>
              <w:jc w:val="center"/>
            </w:pPr>
            <w:r>
              <w:t>По графику</w:t>
            </w:r>
          </w:p>
        </w:tc>
        <w:tc>
          <w:tcPr>
            <w:tcW w:w="1843" w:type="dxa"/>
          </w:tcPr>
          <w:p w:rsidR="002F2B74" w:rsidRPr="00D7303C" w:rsidRDefault="002F2B74" w:rsidP="00AE2D87">
            <w:r>
              <w:t>МКУ «РМЦ»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14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>
              <w:t>Проб</w:t>
            </w:r>
            <w:r w:rsidRPr="005D7081">
              <w:t>ные экзамены по русскому языку и математике в форме ЕГЭ</w:t>
            </w:r>
          </w:p>
        </w:tc>
        <w:tc>
          <w:tcPr>
            <w:tcW w:w="1843" w:type="dxa"/>
          </w:tcPr>
          <w:p w:rsidR="002F2B74" w:rsidRPr="00D7303C" w:rsidRDefault="005E7C8B" w:rsidP="005E7C8B">
            <w:pPr>
              <w:jc w:val="center"/>
            </w:pPr>
            <w:r>
              <w:t>По графику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Управление образования</w:t>
            </w:r>
            <w:r w:rsidR="0072485D">
              <w:t>,</w:t>
            </w:r>
          </w:p>
          <w:p w:rsidR="002F2B74" w:rsidRPr="00D7303C" w:rsidRDefault="002F2B74" w:rsidP="0072485D">
            <w:pPr>
              <w:jc w:val="center"/>
            </w:pPr>
            <w:r>
              <w:t>МКУ «РМЦ»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15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Участие в дистанционных интенсивных школах, диагностических тестированиях по подготовке к ЕГЭ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В течение года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16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 xml:space="preserve">Организация проведения дополнительных занятий (консультаций) с </w:t>
            </w:r>
            <w:proofErr w:type="gramStart"/>
            <w:r w:rsidRPr="00D7303C">
              <w:t>обучающимися</w:t>
            </w:r>
            <w:proofErr w:type="gramEnd"/>
            <w:r w:rsidRPr="00D7303C">
              <w:t xml:space="preserve"> по темам, при выполнении заданий по которым имеются затруднения.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В течение года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Default="002F2B74" w:rsidP="00AE2D87">
            <w:pPr>
              <w:jc w:val="center"/>
            </w:pPr>
            <w:r>
              <w:t>17</w:t>
            </w:r>
          </w:p>
        </w:tc>
        <w:tc>
          <w:tcPr>
            <w:tcW w:w="5279" w:type="dxa"/>
            <w:vAlign w:val="center"/>
          </w:tcPr>
          <w:p w:rsidR="002F2B74" w:rsidRPr="00011E02" w:rsidRDefault="002F2B74" w:rsidP="0072485D">
            <w:pPr>
              <w:ind w:firstLine="17"/>
              <w:jc w:val="both"/>
            </w:pPr>
            <w:r w:rsidRPr="00011E02">
              <w:t>Проведение активных форм организации внеурочной деятельности (олимпиады, диспуты, конференции,</w:t>
            </w:r>
            <w:r>
              <w:t xml:space="preserve"> экскурсии, </w:t>
            </w:r>
            <w:r w:rsidRPr="00011E02">
              <w:t>исследования)</w:t>
            </w:r>
          </w:p>
        </w:tc>
        <w:tc>
          <w:tcPr>
            <w:tcW w:w="1843" w:type="dxa"/>
            <w:vAlign w:val="center"/>
          </w:tcPr>
          <w:p w:rsidR="002F2B74" w:rsidRPr="00011E02" w:rsidRDefault="002F2B74" w:rsidP="0072485D">
            <w:pPr>
              <w:spacing w:line="312" w:lineRule="atLeast"/>
              <w:ind w:firstLine="15"/>
              <w:jc w:val="center"/>
            </w:pPr>
            <w:r>
              <w:t xml:space="preserve">В течение </w:t>
            </w:r>
            <w:r w:rsidRPr="00011E02">
              <w:t xml:space="preserve"> года</w:t>
            </w:r>
          </w:p>
        </w:tc>
        <w:tc>
          <w:tcPr>
            <w:tcW w:w="1843" w:type="dxa"/>
          </w:tcPr>
          <w:p w:rsidR="002F2B74" w:rsidRDefault="002F2B74" w:rsidP="0072485D">
            <w:pPr>
              <w:jc w:val="center"/>
            </w:pPr>
            <w:r>
              <w:t>МКУ «РМЦ»</w:t>
            </w:r>
          </w:p>
          <w:p w:rsidR="002F2B74" w:rsidRPr="00D7303C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Default="002F2B74" w:rsidP="00AE2D87">
            <w:pPr>
              <w:jc w:val="center"/>
            </w:pPr>
            <w:r>
              <w:t>18</w:t>
            </w:r>
          </w:p>
        </w:tc>
        <w:tc>
          <w:tcPr>
            <w:tcW w:w="5279" w:type="dxa"/>
            <w:vAlign w:val="center"/>
          </w:tcPr>
          <w:p w:rsidR="002F2B74" w:rsidRPr="00011E02" w:rsidRDefault="002F2B74" w:rsidP="0072485D">
            <w:pPr>
              <w:ind w:firstLine="17"/>
              <w:jc w:val="both"/>
            </w:pPr>
            <w:r w:rsidRPr="00011E02">
              <w:t>Осуществление личностно-ориентированного подхода к слабоуспевающим учащимся. Проведение коррекции знаний слабоуспевающих и учащихся, пропустивших занятия по болезни</w:t>
            </w:r>
          </w:p>
        </w:tc>
        <w:tc>
          <w:tcPr>
            <w:tcW w:w="1843" w:type="dxa"/>
            <w:vAlign w:val="center"/>
          </w:tcPr>
          <w:p w:rsidR="002F2B74" w:rsidRPr="00011E02" w:rsidRDefault="002F2B74" w:rsidP="0072485D">
            <w:pPr>
              <w:spacing w:line="312" w:lineRule="atLeast"/>
              <w:ind w:firstLine="15"/>
              <w:jc w:val="center"/>
            </w:pPr>
            <w:r w:rsidRPr="00011E02">
              <w:t>В течение учебного  года</w:t>
            </w:r>
          </w:p>
        </w:tc>
        <w:tc>
          <w:tcPr>
            <w:tcW w:w="1843" w:type="dxa"/>
          </w:tcPr>
          <w:p w:rsidR="002F2B74" w:rsidRDefault="002F2B74" w:rsidP="0072485D">
            <w:pPr>
              <w:jc w:val="center"/>
            </w:pPr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9606" w:type="dxa"/>
            <w:gridSpan w:val="4"/>
          </w:tcPr>
          <w:p w:rsidR="002F2B74" w:rsidRPr="00D7303C" w:rsidRDefault="002F2B74" w:rsidP="00AE2D87">
            <w:pPr>
              <w:jc w:val="center"/>
              <w:rPr>
                <w:b/>
              </w:rPr>
            </w:pPr>
          </w:p>
          <w:p w:rsidR="002F2B74" w:rsidRPr="00D7303C" w:rsidRDefault="002F2B74" w:rsidP="00AE2D87">
            <w:pPr>
              <w:jc w:val="center"/>
              <w:rPr>
                <w:b/>
              </w:rPr>
            </w:pPr>
            <w:r w:rsidRPr="00D7303C">
              <w:rPr>
                <w:b/>
              </w:rPr>
              <w:t>Мероприятия по работе с контрольно-измерительными материалами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 w:rsidRPr="00D7303C">
              <w:t>1</w:t>
            </w:r>
            <w:r>
              <w:t>9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Работа по содержанию кодификаторов, специфика</w:t>
            </w:r>
            <w:r w:rsidR="005E7C8B">
              <w:t>ций, демонстрационных версий 2020</w:t>
            </w:r>
            <w:r>
              <w:t xml:space="preserve"> г. </w:t>
            </w:r>
            <w:r w:rsidRPr="00D7303C">
              <w:t xml:space="preserve">в рамках работы </w:t>
            </w:r>
            <w:r>
              <w:t>муниципаль</w:t>
            </w:r>
            <w:r w:rsidRPr="00D7303C">
              <w:t>ных и школьных методических объединений</w:t>
            </w:r>
          </w:p>
        </w:tc>
        <w:tc>
          <w:tcPr>
            <w:tcW w:w="1843" w:type="dxa"/>
          </w:tcPr>
          <w:p w:rsidR="002F2B74" w:rsidRPr="00D7303C" w:rsidRDefault="00045766" w:rsidP="0072485D">
            <w:pPr>
              <w:jc w:val="center"/>
            </w:pPr>
            <w:r>
              <w:t>Сентябрь</w:t>
            </w:r>
          </w:p>
          <w:p w:rsidR="002F2B74" w:rsidRDefault="005E7C8B" w:rsidP="0072485D">
            <w:pPr>
              <w:jc w:val="center"/>
            </w:pPr>
            <w:r>
              <w:t>2020</w:t>
            </w:r>
            <w:r w:rsidR="002F2B74" w:rsidRPr="00D7303C">
              <w:t xml:space="preserve"> г.</w:t>
            </w:r>
          </w:p>
          <w:p w:rsidR="002F2B74" w:rsidRDefault="002F2B74" w:rsidP="0072485D">
            <w:pPr>
              <w:jc w:val="center"/>
            </w:pPr>
            <w:r w:rsidRPr="00D7303C">
              <w:t>– апрель</w:t>
            </w:r>
          </w:p>
          <w:p w:rsidR="002F2B74" w:rsidRPr="00D7303C" w:rsidRDefault="005E7C8B" w:rsidP="0072485D">
            <w:pPr>
              <w:jc w:val="center"/>
            </w:pPr>
            <w:r>
              <w:t xml:space="preserve">2021 </w:t>
            </w:r>
            <w:r w:rsidR="002F2B74" w:rsidRPr="00D7303C">
              <w:t>г.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>
              <w:t>МКУ «РМЦ»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20</w:t>
            </w:r>
          </w:p>
        </w:tc>
        <w:tc>
          <w:tcPr>
            <w:tcW w:w="5279" w:type="dxa"/>
          </w:tcPr>
          <w:p w:rsidR="002F2B74" w:rsidRPr="00D7303C" w:rsidRDefault="005E7C8B" w:rsidP="0072485D">
            <w:pPr>
              <w:jc w:val="both"/>
            </w:pPr>
            <w:r>
              <w:t>Формирование базы</w:t>
            </w:r>
            <w:r w:rsidR="002F2B74" w:rsidRPr="00D7303C">
              <w:t xml:space="preserve"> КИМ для проведения </w:t>
            </w:r>
            <w:r>
              <w:t>мониторинговых работ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 w:rsidRPr="00D7303C">
              <w:t>Март</w:t>
            </w:r>
            <w:r>
              <w:t xml:space="preserve"> – апрель </w:t>
            </w:r>
            <w:r w:rsidR="005E7C8B">
              <w:t xml:space="preserve"> 2021 </w:t>
            </w:r>
            <w:r w:rsidRPr="00D7303C">
              <w:t>г.</w:t>
            </w:r>
          </w:p>
        </w:tc>
        <w:tc>
          <w:tcPr>
            <w:tcW w:w="1843" w:type="dxa"/>
          </w:tcPr>
          <w:p w:rsidR="002F2B74" w:rsidRPr="00D7303C" w:rsidRDefault="002F2B74" w:rsidP="0072485D">
            <w:pPr>
              <w:jc w:val="center"/>
            </w:pPr>
            <w:r>
              <w:t>МКУ «РМЦ»</w:t>
            </w:r>
          </w:p>
        </w:tc>
      </w:tr>
      <w:tr w:rsidR="002F2B74" w:rsidRPr="00D7303C" w:rsidTr="002F2B74">
        <w:tc>
          <w:tcPr>
            <w:tcW w:w="9606" w:type="dxa"/>
            <w:gridSpan w:val="4"/>
          </w:tcPr>
          <w:p w:rsidR="002F2B74" w:rsidRPr="00D7303C" w:rsidRDefault="002F2B74" w:rsidP="00AE2D87">
            <w:pPr>
              <w:jc w:val="center"/>
              <w:rPr>
                <w:b/>
              </w:rPr>
            </w:pPr>
          </w:p>
          <w:p w:rsidR="002F2B74" w:rsidRPr="00D7303C" w:rsidRDefault="002F2B74" w:rsidP="00AE2D87">
            <w:pPr>
              <w:jc w:val="center"/>
            </w:pPr>
            <w:r w:rsidRPr="00D7303C">
              <w:rPr>
                <w:b/>
              </w:rPr>
              <w:t>Мероприятия по обеспечению контроля подготовки и проведения ЕГЭ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21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Контроль обеспечения информационного сопровождения ЕГЭ</w:t>
            </w:r>
            <w:r>
              <w:t xml:space="preserve"> в ОО</w:t>
            </w:r>
          </w:p>
        </w:tc>
        <w:tc>
          <w:tcPr>
            <w:tcW w:w="1843" w:type="dxa"/>
          </w:tcPr>
          <w:p w:rsidR="002F2B74" w:rsidRDefault="00B73CDD" w:rsidP="00AE2D87">
            <w:pPr>
              <w:jc w:val="center"/>
            </w:pPr>
            <w:r>
              <w:t>Ноябрь</w:t>
            </w:r>
          </w:p>
          <w:p w:rsidR="002F2B74" w:rsidRPr="00D7303C" w:rsidRDefault="00B73CDD" w:rsidP="00AE2D87">
            <w:pPr>
              <w:jc w:val="center"/>
            </w:pPr>
            <w:r>
              <w:t>2020</w:t>
            </w:r>
            <w:r w:rsidR="002F2B74">
              <w:t xml:space="preserve"> г.</w:t>
            </w:r>
          </w:p>
        </w:tc>
        <w:tc>
          <w:tcPr>
            <w:tcW w:w="1843" w:type="dxa"/>
          </w:tcPr>
          <w:p w:rsidR="002F2B74" w:rsidRPr="00D7303C" w:rsidRDefault="002F2B74" w:rsidP="00AE2D87">
            <w:pPr>
              <w:jc w:val="both"/>
            </w:pPr>
            <w:r w:rsidRPr="00D7303C">
              <w:t>Управление образования</w:t>
            </w:r>
          </w:p>
          <w:p w:rsidR="002F2B74" w:rsidRPr="00D7303C" w:rsidRDefault="002F2B74" w:rsidP="00AE2D87">
            <w:pPr>
              <w:jc w:val="both"/>
            </w:pP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22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 xml:space="preserve">Анализ </w:t>
            </w:r>
            <w:r>
              <w:t>проб</w:t>
            </w:r>
            <w:r w:rsidRPr="00D7303C">
              <w:t>ных экзаменов в форме ЕГЭ</w:t>
            </w:r>
          </w:p>
        </w:tc>
        <w:tc>
          <w:tcPr>
            <w:tcW w:w="1843" w:type="dxa"/>
          </w:tcPr>
          <w:p w:rsidR="002F2B74" w:rsidRPr="00D7303C" w:rsidRDefault="00B73CDD" w:rsidP="00AE2D87">
            <w:pPr>
              <w:jc w:val="center"/>
            </w:pPr>
            <w:r>
              <w:t>По графику</w:t>
            </w:r>
          </w:p>
        </w:tc>
        <w:tc>
          <w:tcPr>
            <w:tcW w:w="1843" w:type="dxa"/>
          </w:tcPr>
          <w:p w:rsidR="002F2B74" w:rsidRPr="00D7303C" w:rsidRDefault="002F2B74" w:rsidP="00AE2D87">
            <w:r>
              <w:t>МКУ «РМЦ»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23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Контроль наличия и функционирования в школах системы внутреннего мониторинга качества образования, позволяющий своевременно выявлять недостатки образовательного процесса, негативно влияющие на результаты обучения</w:t>
            </w:r>
          </w:p>
        </w:tc>
        <w:tc>
          <w:tcPr>
            <w:tcW w:w="1843" w:type="dxa"/>
          </w:tcPr>
          <w:p w:rsidR="002F2B74" w:rsidRDefault="00B73CDD" w:rsidP="00AE2D87">
            <w:pPr>
              <w:jc w:val="center"/>
            </w:pPr>
            <w:r>
              <w:t xml:space="preserve">Ноябрь 2020 </w:t>
            </w:r>
            <w:r w:rsidR="002F2B74">
              <w:t>г.</w:t>
            </w:r>
            <w:r w:rsidR="002F2B74" w:rsidRPr="00D7303C">
              <w:t>,</w:t>
            </w:r>
          </w:p>
          <w:p w:rsidR="002F2B74" w:rsidRPr="00D7303C" w:rsidRDefault="002F2B74" w:rsidP="00AE2D87">
            <w:pPr>
              <w:jc w:val="center"/>
            </w:pPr>
            <w:r w:rsidRPr="00D7303C">
              <w:t>март</w:t>
            </w:r>
            <w:r w:rsidR="00B73CDD">
              <w:t xml:space="preserve"> 2-21</w:t>
            </w:r>
            <w:r>
              <w:t xml:space="preserve"> г.</w:t>
            </w:r>
          </w:p>
        </w:tc>
        <w:tc>
          <w:tcPr>
            <w:tcW w:w="1843" w:type="dxa"/>
          </w:tcPr>
          <w:p w:rsidR="002F2B74" w:rsidRPr="00D7303C" w:rsidRDefault="002F2B74" w:rsidP="00AE2D87">
            <w:r w:rsidRPr="00D7303C">
              <w:t xml:space="preserve">Управление образования, </w:t>
            </w:r>
          </w:p>
          <w:p w:rsidR="002F2B74" w:rsidRPr="00D7303C" w:rsidRDefault="002F2B74" w:rsidP="00AE2D87">
            <w:r w:rsidRPr="00D7303C">
              <w:t xml:space="preserve">образовательные </w:t>
            </w:r>
            <w:r>
              <w:t>организации</w:t>
            </w:r>
          </w:p>
        </w:tc>
      </w:tr>
      <w:tr w:rsidR="002F2B74" w:rsidRPr="00D7303C" w:rsidTr="002F2B74">
        <w:tc>
          <w:tcPr>
            <w:tcW w:w="641" w:type="dxa"/>
          </w:tcPr>
          <w:p w:rsidR="002F2B74" w:rsidRPr="00D7303C" w:rsidRDefault="002F2B74" w:rsidP="00AE2D87">
            <w:pPr>
              <w:jc w:val="center"/>
            </w:pPr>
            <w:r>
              <w:t>24</w:t>
            </w:r>
          </w:p>
        </w:tc>
        <w:tc>
          <w:tcPr>
            <w:tcW w:w="5279" w:type="dxa"/>
          </w:tcPr>
          <w:p w:rsidR="002F2B74" w:rsidRPr="00D7303C" w:rsidRDefault="002F2B74" w:rsidP="0072485D">
            <w:pPr>
              <w:jc w:val="both"/>
            </w:pPr>
            <w:r w:rsidRPr="00D7303C">
              <w:t>Анализ статистических данных результатов ЕГЭ</w:t>
            </w:r>
          </w:p>
        </w:tc>
        <w:tc>
          <w:tcPr>
            <w:tcW w:w="1843" w:type="dxa"/>
          </w:tcPr>
          <w:p w:rsidR="002F2B74" w:rsidRPr="00D7303C" w:rsidRDefault="00B73CDD" w:rsidP="00AE2D87">
            <w:pPr>
              <w:jc w:val="center"/>
            </w:pPr>
            <w:r>
              <w:t>Июль 2021</w:t>
            </w:r>
            <w:r w:rsidR="002F2B74" w:rsidRPr="00D7303C">
              <w:t xml:space="preserve"> г.</w:t>
            </w:r>
          </w:p>
        </w:tc>
        <w:tc>
          <w:tcPr>
            <w:tcW w:w="1843" w:type="dxa"/>
          </w:tcPr>
          <w:p w:rsidR="00035763" w:rsidRDefault="002F2B74" w:rsidP="00AE2D87">
            <w:r w:rsidRPr="00D7303C">
              <w:t>Управление образования</w:t>
            </w:r>
            <w:r>
              <w:t xml:space="preserve">, </w:t>
            </w:r>
          </w:p>
          <w:p w:rsidR="002F2B74" w:rsidRPr="00D7303C" w:rsidRDefault="002F2B74" w:rsidP="00AE2D87">
            <w:r>
              <w:t>МКУ «РМЦ»</w:t>
            </w:r>
          </w:p>
        </w:tc>
      </w:tr>
    </w:tbl>
    <w:p w:rsidR="002F2B74" w:rsidRDefault="002F2B74" w:rsidP="002F2B74">
      <w:pPr>
        <w:jc w:val="both"/>
        <w:rPr>
          <w:sz w:val="28"/>
          <w:szCs w:val="28"/>
        </w:rPr>
      </w:pPr>
    </w:p>
    <w:sectPr w:rsidR="002F2B74" w:rsidSect="007A69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FBF"/>
    <w:multiLevelType w:val="hybridMultilevel"/>
    <w:tmpl w:val="5C62A006"/>
    <w:lvl w:ilvl="0" w:tplc="A7F4C9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6874E68"/>
    <w:multiLevelType w:val="hybridMultilevel"/>
    <w:tmpl w:val="51F6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231F7"/>
    <w:multiLevelType w:val="hybridMultilevel"/>
    <w:tmpl w:val="22EC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B6D44"/>
    <w:multiLevelType w:val="hybridMultilevel"/>
    <w:tmpl w:val="2092D722"/>
    <w:lvl w:ilvl="0" w:tplc="9CD28AAA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4D80AB1"/>
    <w:multiLevelType w:val="hybridMultilevel"/>
    <w:tmpl w:val="D4601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E13B5"/>
    <w:multiLevelType w:val="hybridMultilevel"/>
    <w:tmpl w:val="05A003D4"/>
    <w:lvl w:ilvl="0" w:tplc="4F2E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30359"/>
    <w:multiLevelType w:val="hybridMultilevel"/>
    <w:tmpl w:val="EBBAE228"/>
    <w:lvl w:ilvl="0" w:tplc="7E72636E">
      <w:start w:val="1"/>
      <w:numFmt w:val="decimal"/>
      <w:lvlText w:val="%1."/>
      <w:lvlJc w:val="left"/>
      <w:pPr>
        <w:ind w:left="113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E54"/>
    <w:rsid w:val="000056B7"/>
    <w:rsid w:val="00035763"/>
    <w:rsid w:val="00045766"/>
    <w:rsid w:val="00051179"/>
    <w:rsid w:val="00064B63"/>
    <w:rsid w:val="00070B46"/>
    <w:rsid w:val="00092D97"/>
    <w:rsid w:val="00130A4E"/>
    <w:rsid w:val="001C706A"/>
    <w:rsid w:val="001F65F5"/>
    <w:rsid w:val="002162D6"/>
    <w:rsid w:val="0023313A"/>
    <w:rsid w:val="002B2C8F"/>
    <w:rsid w:val="002C0319"/>
    <w:rsid w:val="002F2B74"/>
    <w:rsid w:val="003809C4"/>
    <w:rsid w:val="00387D06"/>
    <w:rsid w:val="00395472"/>
    <w:rsid w:val="003C711D"/>
    <w:rsid w:val="003D7CE2"/>
    <w:rsid w:val="003F6544"/>
    <w:rsid w:val="004804C8"/>
    <w:rsid w:val="004846F0"/>
    <w:rsid w:val="004B5A05"/>
    <w:rsid w:val="004F2AEA"/>
    <w:rsid w:val="00505C0A"/>
    <w:rsid w:val="005611C2"/>
    <w:rsid w:val="00597F83"/>
    <w:rsid w:val="005E7C8B"/>
    <w:rsid w:val="006738DF"/>
    <w:rsid w:val="006802CE"/>
    <w:rsid w:val="00716C81"/>
    <w:rsid w:val="007227F3"/>
    <w:rsid w:val="0072485D"/>
    <w:rsid w:val="007A69D9"/>
    <w:rsid w:val="007B3530"/>
    <w:rsid w:val="007D2D36"/>
    <w:rsid w:val="008225AD"/>
    <w:rsid w:val="00850DFE"/>
    <w:rsid w:val="008769D0"/>
    <w:rsid w:val="00883054"/>
    <w:rsid w:val="008B7D90"/>
    <w:rsid w:val="008D5928"/>
    <w:rsid w:val="008F0EDB"/>
    <w:rsid w:val="008F5703"/>
    <w:rsid w:val="00912BE3"/>
    <w:rsid w:val="0091771D"/>
    <w:rsid w:val="00950CDE"/>
    <w:rsid w:val="00997E8B"/>
    <w:rsid w:val="009A16F2"/>
    <w:rsid w:val="009A1CBD"/>
    <w:rsid w:val="009D61E9"/>
    <w:rsid w:val="009E7FA0"/>
    <w:rsid w:val="00A03A57"/>
    <w:rsid w:val="00A06B6B"/>
    <w:rsid w:val="00AC5CBD"/>
    <w:rsid w:val="00AE2D87"/>
    <w:rsid w:val="00AF37E4"/>
    <w:rsid w:val="00B14159"/>
    <w:rsid w:val="00B4712B"/>
    <w:rsid w:val="00B558F3"/>
    <w:rsid w:val="00B73CDD"/>
    <w:rsid w:val="00BA19E9"/>
    <w:rsid w:val="00BD5F02"/>
    <w:rsid w:val="00BE1E54"/>
    <w:rsid w:val="00C15753"/>
    <w:rsid w:val="00C36954"/>
    <w:rsid w:val="00C628A7"/>
    <w:rsid w:val="00C73A20"/>
    <w:rsid w:val="00CA300E"/>
    <w:rsid w:val="00CC48AE"/>
    <w:rsid w:val="00D2602A"/>
    <w:rsid w:val="00D76145"/>
    <w:rsid w:val="00D81D1D"/>
    <w:rsid w:val="00D8292F"/>
    <w:rsid w:val="00DB6C7D"/>
    <w:rsid w:val="00DD2E02"/>
    <w:rsid w:val="00E2080A"/>
    <w:rsid w:val="00E51BB8"/>
    <w:rsid w:val="00E70EF7"/>
    <w:rsid w:val="00E97B24"/>
    <w:rsid w:val="00EC6D46"/>
    <w:rsid w:val="00EF12AD"/>
    <w:rsid w:val="00F504EB"/>
    <w:rsid w:val="00F55543"/>
    <w:rsid w:val="00FF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7962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1E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E5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1D1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 Indent"/>
    <w:basedOn w:val="a"/>
    <w:link w:val="a8"/>
    <w:uiPriority w:val="99"/>
    <w:unhideWhenUsed/>
    <w:rsid w:val="00883054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88305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F7962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9">
    <w:name w:val="Цветовое выделение"/>
    <w:uiPriority w:val="99"/>
    <w:rsid w:val="00FF7962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FF7962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FF7962"/>
    <w:pPr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FF7962"/>
    <w:rPr>
      <w:rFonts w:ascii="Arial" w:eastAsiaTheme="minorEastAsia" w:hAnsi="Arial" w:cs="Arial"/>
      <w:sz w:val="26"/>
      <w:szCs w:val="26"/>
    </w:rPr>
  </w:style>
  <w:style w:type="paragraph" w:customStyle="1" w:styleId="11">
    <w:name w:val="Знак Знак Знак1 Знак"/>
    <w:basedOn w:val="a"/>
    <w:rsid w:val="00A06B6B"/>
    <w:pPr>
      <w:spacing w:after="160" w:line="240" w:lineRule="exact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А.П.. Браилов</cp:lastModifiedBy>
  <cp:revision>6</cp:revision>
  <cp:lastPrinted>2020-12-18T10:49:00Z</cp:lastPrinted>
  <dcterms:created xsi:type="dcterms:W3CDTF">2020-06-09T05:04:00Z</dcterms:created>
  <dcterms:modified xsi:type="dcterms:W3CDTF">2020-12-18T10:58:00Z</dcterms:modified>
</cp:coreProperties>
</file>