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78" w:rsidRPr="00110CF9" w:rsidRDefault="00505978" w:rsidP="00505978">
      <w:pPr>
        <w:pStyle w:val="a3"/>
        <w:ind w:left="2127" w:firstLine="709"/>
        <w:jc w:val="both"/>
        <w:rPr>
          <w:rFonts w:ascii="Times New Roman" w:hAnsi="Times New Roman"/>
          <w:sz w:val="28"/>
          <w:szCs w:val="28"/>
        </w:rPr>
      </w:pPr>
      <w:r w:rsidRPr="00110CF9">
        <w:rPr>
          <w:rFonts w:ascii="Times New Roman" w:hAnsi="Times New Roman"/>
          <w:sz w:val="28"/>
          <w:szCs w:val="28"/>
        </w:rPr>
        <w:t>ПЕРЕЧЕНЬ ДОКУМЕНТОВ</w:t>
      </w:r>
    </w:p>
    <w:p w:rsidR="00505978" w:rsidRPr="003103C5" w:rsidRDefault="00505978" w:rsidP="0050597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3103C5">
        <w:rPr>
          <w:rFonts w:ascii="Times New Roman" w:hAnsi="Times New Roman"/>
          <w:b/>
          <w:sz w:val="28"/>
          <w:szCs w:val="28"/>
        </w:rPr>
        <w:t>ля проведения обследования ребенка его родители (законные представители) предъявляют в ТПМПК следующие документы:</w:t>
      </w:r>
    </w:p>
    <w:p w:rsidR="00505978" w:rsidRPr="00DD4CF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D4CF8">
        <w:rPr>
          <w:sz w:val="28"/>
          <w:szCs w:val="28"/>
          <w:lang w:eastAsia="ru-RU"/>
        </w:rPr>
        <w:t>заявление о проведении и</w:t>
      </w:r>
      <w:r>
        <w:rPr>
          <w:sz w:val="28"/>
          <w:szCs w:val="28"/>
          <w:lang w:eastAsia="ru-RU"/>
        </w:rPr>
        <w:t>ли</w:t>
      </w:r>
      <w:r w:rsidRPr="00DD4CF8">
        <w:rPr>
          <w:sz w:val="28"/>
          <w:szCs w:val="28"/>
          <w:lang w:eastAsia="ru-RU"/>
        </w:rPr>
        <w:t xml:space="preserve"> согласие на проведение обследования ребенка в комиссии (заполняется в ТПМПК);</w:t>
      </w:r>
    </w:p>
    <w:p w:rsidR="00505978" w:rsidRPr="00DD4CF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D4CF8">
        <w:rPr>
          <w:sz w:val="28"/>
          <w:szCs w:val="28"/>
          <w:lang w:eastAsia="ru-RU"/>
        </w:rPr>
        <w:t>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505978" w:rsidRPr="00DD4CF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D4CF8">
        <w:rPr>
          <w:sz w:val="28"/>
          <w:szCs w:val="28"/>
          <w:lang w:eastAsia="ru-RU"/>
        </w:rPr>
        <w:t>копию паспорта родителя или законного представителя;</w:t>
      </w:r>
    </w:p>
    <w:p w:rsidR="00505978" w:rsidRPr="00DD4CF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D4CF8">
        <w:rPr>
          <w:sz w:val="28"/>
          <w:szCs w:val="28"/>
          <w:lang w:eastAsia="ru-RU"/>
        </w:rPr>
        <w:t>копию документов, подтверждающих права опекуна или попечителя;</w:t>
      </w:r>
    </w:p>
    <w:p w:rsidR="00505978" w:rsidRPr="00DD4CF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D4CF8">
        <w:rPr>
          <w:sz w:val="28"/>
          <w:szCs w:val="28"/>
          <w:lang w:eastAsia="ru-RU"/>
        </w:rPr>
        <w:t>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505978" w:rsidRPr="00DD4CF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proofErr w:type="gramStart"/>
      <w:r w:rsidRPr="00DD4CF8">
        <w:rPr>
          <w:sz w:val="28"/>
          <w:szCs w:val="28"/>
          <w:lang w:eastAsia="ru-RU"/>
        </w:rPr>
        <w:t xml:space="preserve">заключение (заключения) </w:t>
      </w:r>
      <w:proofErr w:type="spellStart"/>
      <w:r w:rsidRPr="00DD4CF8">
        <w:rPr>
          <w:sz w:val="28"/>
          <w:szCs w:val="28"/>
          <w:lang w:eastAsia="ru-RU"/>
        </w:rPr>
        <w:t>ПМПК</w:t>
      </w:r>
      <w:r>
        <w:rPr>
          <w:sz w:val="28"/>
          <w:szCs w:val="28"/>
          <w:lang w:eastAsia="ru-RU"/>
        </w:rPr>
        <w:t>онсилиума</w:t>
      </w:r>
      <w:proofErr w:type="spellEnd"/>
      <w:r w:rsidRPr="00DD4CF8">
        <w:rPr>
          <w:sz w:val="28"/>
          <w:szCs w:val="28"/>
          <w:lang w:eastAsia="ru-RU"/>
        </w:rPr>
        <w:t xml:space="preserve">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  <w:proofErr w:type="gramEnd"/>
    </w:p>
    <w:p w:rsidR="00505978" w:rsidRPr="00DD4CF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D4CF8">
        <w:rPr>
          <w:sz w:val="28"/>
          <w:szCs w:val="28"/>
          <w:lang w:eastAsia="ru-RU"/>
        </w:rPr>
        <w:t xml:space="preserve">заключение (заключения) ТПМПК о результатах </w:t>
      </w:r>
      <w:r w:rsidRPr="00DD4CF8">
        <w:rPr>
          <w:b/>
          <w:sz w:val="28"/>
          <w:szCs w:val="28"/>
          <w:lang w:eastAsia="ru-RU"/>
        </w:rPr>
        <w:t xml:space="preserve">ранее </w:t>
      </w:r>
      <w:r w:rsidRPr="00DD4CF8">
        <w:rPr>
          <w:sz w:val="28"/>
          <w:szCs w:val="28"/>
          <w:lang w:eastAsia="ru-RU"/>
        </w:rPr>
        <w:t>проведенного обследования ребенка (при наличии);</w:t>
      </w:r>
    </w:p>
    <w:p w:rsidR="00505978" w:rsidRPr="00DD4CF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D4CF8">
        <w:rPr>
          <w:sz w:val="28"/>
          <w:szCs w:val="28"/>
          <w:lang w:eastAsia="ru-RU"/>
        </w:rPr>
        <w:t xml:space="preserve">подробную </w:t>
      </w:r>
      <w:r w:rsidRPr="00DD4CF8">
        <w:rPr>
          <w:b/>
          <w:sz w:val="28"/>
          <w:szCs w:val="28"/>
          <w:lang w:eastAsia="ru-RU"/>
        </w:rPr>
        <w:t>выписку из истории развития ребенка с заключениями врачей</w:t>
      </w:r>
      <w:r w:rsidRPr="00DD4CF8">
        <w:rPr>
          <w:sz w:val="28"/>
          <w:szCs w:val="28"/>
          <w:lang w:eastAsia="ru-RU"/>
        </w:rPr>
        <w:t>, наблюдающих ребенка в медицинской организации по месту жительст</w:t>
      </w:r>
      <w:r>
        <w:rPr>
          <w:sz w:val="28"/>
          <w:szCs w:val="28"/>
          <w:lang w:eastAsia="ru-RU"/>
        </w:rPr>
        <w:t>ва (регистрации):</w:t>
      </w:r>
      <w:r w:rsidRPr="00DD4CF8">
        <w:rPr>
          <w:sz w:val="28"/>
          <w:szCs w:val="28"/>
          <w:lang w:eastAsia="ru-RU"/>
        </w:rPr>
        <w:t xml:space="preserve"> </w:t>
      </w:r>
      <w:r w:rsidRPr="00DD4CF8">
        <w:rPr>
          <w:b/>
          <w:sz w:val="28"/>
          <w:szCs w:val="28"/>
          <w:lang w:eastAsia="ru-RU"/>
        </w:rPr>
        <w:t>врач-психиатр,</w:t>
      </w:r>
      <w:r w:rsidRPr="00DD4CF8">
        <w:rPr>
          <w:sz w:val="28"/>
          <w:szCs w:val="28"/>
          <w:lang w:eastAsia="ru-RU"/>
        </w:rPr>
        <w:t xml:space="preserve"> офтальмолог, отоларинголог, </w:t>
      </w:r>
      <w:r w:rsidRPr="00DD4CF8">
        <w:rPr>
          <w:b/>
          <w:sz w:val="28"/>
          <w:szCs w:val="28"/>
          <w:lang w:eastAsia="ru-RU"/>
        </w:rPr>
        <w:t>невролог,</w:t>
      </w:r>
      <w:r w:rsidRPr="00DD4CF8">
        <w:rPr>
          <w:sz w:val="28"/>
          <w:szCs w:val="28"/>
          <w:lang w:eastAsia="ru-RU"/>
        </w:rPr>
        <w:t xml:space="preserve"> врач-ортопед (для детей, имеющих нарушения опорно-двигательного аппарата)</w:t>
      </w:r>
      <w:r>
        <w:rPr>
          <w:sz w:val="28"/>
          <w:szCs w:val="28"/>
          <w:lang w:eastAsia="ru-RU"/>
        </w:rPr>
        <w:t>. Выписку из истории развития ребенка  оформляет участковый педиатр, если есть выписки из медицинских учреждений, где проходил лечение или обследование ребенок, то предоставляются их копии</w:t>
      </w:r>
      <w:r w:rsidRPr="00DD4CF8">
        <w:rPr>
          <w:sz w:val="28"/>
          <w:szCs w:val="28"/>
          <w:lang w:eastAsia="ru-RU"/>
        </w:rPr>
        <w:t>;</w:t>
      </w:r>
    </w:p>
    <w:p w:rsidR="00505978" w:rsidRPr="00DD4CF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D4CF8">
        <w:rPr>
          <w:sz w:val="28"/>
          <w:szCs w:val="28"/>
          <w:lang w:eastAsia="ru-RU"/>
        </w:rPr>
        <w:t>справку врачебной комиссии об обучении на дому (при наличии);</w:t>
      </w:r>
    </w:p>
    <w:p w:rsidR="00505978" w:rsidRPr="00DD4CF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D4CF8">
        <w:rPr>
          <w:sz w:val="28"/>
          <w:szCs w:val="28"/>
          <w:lang w:eastAsia="ru-RU"/>
        </w:rPr>
        <w:t>копию справки МСЭ об инвалидности</w:t>
      </w:r>
      <w:r>
        <w:rPr>
          <w:sz w:val="28"/>
          <w:szCs w:val="28"/>
          <w:lang w:eastAsia="ru-RU"/>
        </w:rPr>
        <w:t>, копию ИПРА</w:t>
      </w:r>
      <w:r w:rsidRPr="00DD4CF8">
        <w:rPr>
          <w:sz w:val="28"/>
          <w:szCs w:val="28"/>
          <w:lang w:eastAsia="ru-RU"/>
        </w:rPr>
        <w:t xml:space="preserve"> (при наличии);</w:t>
      </w:r>
    </w:p>
    <w:p w:rsidR="0050597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D4CF8">
        <w:rPr>
          <w:sz w:val="28"/>
          <w:szCs w:val="28"/>
          <w:lang w:eastAsia="ru-RU"/>
        </w:rPr>
        <w:t xml:space="preserve">характеристику </w:t>
      </w:r>
      <w:proofErr w:type="gramStart"/>
      <w:r w:rsidRPr="00DD4CF8">
        <w:rPr>
          <w:sz w:val="28"/>
          <w:szCs w:val="28"/>
          <w:lang w:eastAsia="ru-RU"/>
        </w:rPr>
        <w:t>обучающегося</w:t>
      </w:r>
      <w:proofErr w:type="gramEnd"/>
      <w:r w:rsidRPr="00DD4CF8">
        <w:rPr>
          <w:sz w:val="28"/>
          <w:szCs w:val="28"/>
          <w:lang w:eastAsia="ru-RU"/>
        </w:rPr>
        <w:t>, выданную образовательной организацией (для обучающихся образовательных</w:t>
      </w:r>
      <w:r>
        <w:rPr>
          <w:sz w:val="28"/>
          <w:szCs w:val="28"/>
          <w:lang w:eastAsia="ru-RU"/>
        </w:rPr>
        <w:t xml:space="preserve"> и дошкольных</w:t>
      </w:r>
      <w:r w:rsidRPr="00DD4CF8">
        <w:rPr>
          <w:sz w:val="28"/>
          <w:szCs w:val="28"/>
          <w:lang w:eastAsia="ru-RU"/>
        </w:rPr>
        <w:t xml:space="preserve"> организаций);</w:t>
      </w:r>
    </w:p>
    <w:p w:rsidR="00505978" w:rsidRPr="00DD4CF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табель успеваемости (четвертные отметки текущего учебного года, текущие отметки);</w:t>
      </w:r>
    </w:p>
    <w:p w:rsidR="00505978" w:rsidRPr="00DD4CF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D4CF8">
        <w:rPr>
          <w:sz w:val="28"/>
          <w:szCs w:val="28"/>
          <w:lang w:eastAsia="ru-RU"/>
        </w:rPr>
        <w:t xml:space="preserve"> письменные работы по русскому (родному) языку, математике, результаты самостоятельной продуктивной деятельности ребенка.</w:t>
      </w:r>
    </w:p>
    <w:p w:rsidR="00505978" w:rsidRPr="00DD4CF8" w:rsidRDefault="00505978" w:rsidP="00505978">
      <w:pPr>
        <w:spacing w:after="240"/>
        <w:ind w:firstLine="567"/>
        <w:jc w:val="both"/>
        <w:rPr>
          <w:sz w:val="28"/>
          <w:szCs w:val="28"/>
        </w:rPr>
      </w:pPr>
      <w:r w:rsidRPr="00DD4CF8">
        <w:rPr>
          <w:sz w:val="28"/>
          <w:szCs w:val="28"/>
        </w:rPr>
        <w:t xml:space="preserve">Кроме того, при наличии инвалидности у ребенка предоставляется копия справки об </w:t>
      </w:r>
      <w:proofErr w:type="gramStart"/>
      <w:r w:rsidRPr="00DD4CF8">
        <w:rPr>
          <w:sz w:val="28"/>
          <w:szCs w:val="28"/>
        </w:rPr>
        <w:t>инвалидности</w:t>
      </w:r>
      <w:proofErr w:type="gramEnd"/>
      <w:r w:rsidRPr="00DD4CF8">
        <w:rPr>
          <w:sz w:val="28"/>
          <w:szCs w:val="28"/>
        </w:rPr>
        <w:t xml:space="preserve"> выданной федеральными государственными учреждениями медико-социальной экспертизы.</w:t>
      </w:r>
    </w:p>
    <w:p w:rsidR="00505978" w:rsidRDefault="00505978" w:rsidP="00505978">
      <w:pPr>
        <w:spacing w:before="100" w:beforeAutospacing="1" w:after="100" w:afterAutospacing="1"/>
        <w:jc w:val="both"/>
        <w:outlineLvl w:val="3"/>
        <w:rPr>
          <w:b/>
          <w:bCs/>
          <w:sz w:val="28"/>
          <w:szCs w:val="28"/>
        </w:rPr>
      </w:pPr>
      <w:r w:rsidRPr="00DD4CF8">
        <w:rPr>
          <w:b/>
          <w:bCs/>
          <w:sz w:val="28"/>
          <w:szCs w:val="28"/>
        </w:rPr>
        <w:t xml:space="preserve">При обращении в ТПМПК в целях выдачи рекомендаций для прохождения государственной итоговой аттестации (далее ГИА) </w:t>
      </w:r>
      <w:r w:rsidRPr="00DD4CF8">
        <w:rPr>
          <w:b/>
          <w:bCs/>
          <w:sz w:val="28"/>
          <w:szCs w:val="28"/>
        </w:rPr>
        <w:lastRenderedPageBreak/>
        <w:t xml:space="preserve">родители (законные представители) предъявляют в ТПМПК </w:t>
      </w:r>
      <w:r>
        <w:rPr>
          <w:b/>
          <w:bCs/>
          <w:sz w:val="28"/>
          <w:szCs w:val="28"/>
        </w:rPr>
        <w:t xml:space="preserve">следующие документы: </w:t>
      </w:r>
    </w:p>
    <w:p w:rsidR="0050597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67619">
        <w:rPr>
          <w:sz w:val="28"/>
          <w:szCs w:val="28"/>
          <w:lang w:eastAsia="ru-RU"/>
        </w:rPr>
        <w:t>заявление о проведении или согласие на проведение обследования ребенка в комиссии (заполняется в ТПМПК);</w:t>
      </w:r>
    </w:p>
    <w:p w:rsidR="0050597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67619">
        <w:rPr>
          <w:sz w:val="28"/>
          <w:szCs w:val="28"/>
          <w:lang w:eastAsia="ru-RU"/>
        </w:rPr>
        <w:t>копию свидетельства о рождении ребенка или паспорта с предъявлением оригинала документа;</w:t>
      </w:r>
    </w:p>
    <w:p w:rsidR="0050597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D4CF8">
        <w:rPr>
          <w:sz w:val="28"/>
          <w:szCs w:val="28"/>
          <w:lang w:eastAsia="ru-RU"/>
        </w:rPr>
        <w:t>копию паспорта родителя или законного представителя;</w:t>
      </w:r>
    </w:p>
    <w:p w:rsidR="00505978" w:rsidRPr="00DD4CF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D4CF8">
        <w:rPr>
          <w:sz w:val="28"/>
          <w:szCs w:val="28"/>
          <w:lang w:eastAsia="ru-RU"/>
        </w:rPr>
        <w:t>копию документов, подтверждающих права опекуна или попечителя;</w:t>
      </w:r>
    </w:p>
    <w:p w:rsidR="0050597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67619">
        <w:rPr>
          <w:sz w:val="28"/>
          <w:szCs w:val="28"/>
          <w:lang w:eastAsia="ru-RU"/>
        </w:rPr>
        <w:t>справку медицинской организации о состоянии здоровья, особенностях психофизического развития обучающегося, выпускника прошлых лет с ограниченными возможностями здоровья;</w:t>
      </w:r>
    </w:p>
    <w:p w:rsidR="0050597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67619">
        <w:rPr>
          <w:sz w:val="28"/>
          <w:szCs w:val="28"/>
          <w:lang w:eastAsia="ru-RU"/>
        </w:rPr>
        <w:t>справку врачебной комиссии об организации обучения на дому или</w:t>
      </w:r>
      <w:r>
        <w:rPr>
          <w:sz w:val="28"/>
          <w:szCs w:val="28"/>
          <w:lang w:eastAsia="ru-RU"/>
        </w:rPr>
        <w:t xml:space="preserve"> в медицинской организации;</w:t>
      </w:r>
    </w:p>
    <w:p w:rsidR="00505978" w:rsidRPr="006D4EB7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D4CF8">
        <w:rPr>
          <w:sz w:val="28"/>
          <w:szCs w:val="28"/>
          <w:lang w:eastAsia="ru-RU"/>
        </w:rPr>
        <w:t>копию справки МСЭ об инвалидности</w:t>
      </w:r>
      <w:r>
        <w:rPr>
          <w:sz w:val="28"/>
          <w:szCs w:val="28"/>
          <w:lang w:eastAsia="ru-RU"/>
        </w:rPr>
        <w:t>, копию ИПРА</w:t>
      </w:r>
      <w:r w:rsidRPr="00DD4CF8">
        <w:rPr>
          <w:sz w:val="28"/>
          <w:szCs w:val="28"/>
          <w:lang w:eastAsia="ru-RU"/>
        </w:rPr>
        <w:t xml:space="preserve"> (при наличии);</w:t>
      </w:r>
    </w:p>
    <w:p w:rsidR="00505978" w:rsidRPr="00DD4CF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D4CF8">
        <w:rPr>
          <w:sz w:val="28"/>
          <w:szCs w:val="28"/>
          <w:lang w:eastAsia="ru-RU"/>
        </w:rPr>
        <w:t xml:space="preserve">подробную </w:t>
      </w:r>
      <w:r w:rsidRPr="00DD4CF8">
        <w:rPr>
          <w:b/>
          <w:sz w:val="28"/>
          <w:szCs w:val="28"/>
          <w:lang w:eastAsia="ru-RU"/>
        </w:rPr>
        <w:t>выписку из истории развития ребенка с заключениями врачей</w:t>
      </w:r>
      <w:r w:rsidRPr="00DD4CF8">
        <w:rPr>
          <w:sz w:val="28"/>
          <w:szCs w:val="28"/>
          <w:lang w:eastAsia="ru-RU"/>
        </w:rPr>
        <w:t>, наблюдающих ребенка в медицинской организации по месту жительст</w:t>
      </w:r>
      <w:r>
        <w:rPr>
          <w:sz w:val="28"/>
          <w:szCs w:val="28"/>
          <w:lang w:eastAsia="ru-RU"/>
        </w:rPr>
        <w:t>ва (регистрации):</w:t>
      </w:r>
      <w:r w:rsidRPr="00DD4CF8">
        <w:rPr>
          <w:sz w:val="28"/>
          <w:szCs w:val="28"/>
          <w:lang w:eastAsia="ru-RU"/>
        </w:rPr>
        <w:t xml:space="preserve"> </w:t>
      </w:r>
      <w:r w:rsidRPr="00DD4CF8">
        <w:rPr>
          <w:b/>
          <w:sz w:val="28"/>
          <w:szCs w:val="28"/>
          <w:lang w:eastAsia="ru-RU"/>
        </w:rPr>
        <w:t>врач-психиатр,</w:t>
      </w:r>
      <w:r w:rsidRPr="00DD4CF8">
        <w:rPr>
          <w:sz w:val="28"/>
          <w:szCs w:val="28"/>
          <w:lang w:eastAsia="ru-RU"/>
        </w:rPr>
        <w:t xml:space="preserve"> офтальмолог, отоларинголог, </w:t>
      </w:r>
      <w:r w:rsidRPr="00DD4CF8">
        <w:rPr>
          <w:b/>
          <w:sz w:val="28"/>
          <w:szCs w:val="28"/>
          <w:lang w:eastAsia="ru-RU"/>
        </w:rPr>
        <w:t>невролог,</w:t>
      </w:r>
      <w:r w:rsidRPr="00DD4CF8">
        <w:rPr>
          <w:sz w:val="28"/>
          <w:szCs w:val="28"/>
          <w:lang w:eastAsia="ru-RU"/>
        </w:rPr>
        <w:t xml:space="preserve"> врач-ортопед (для детей, имеющих нарушения опорно-двигательного аппарата)</w:t>
      </w:r>
      <w:r>
        <w:rPr>
          <w:sz w:val="28"/>
          <w:szCs w:val="28"/>
          <w:lang w:eastAsia="ru-RU"/>
        </w:rPr>
        <w:t>. Выписку из истории развития ребенка  оформляет участковый педиатр, если есть выписки из медицинских учреждений, где проходил лечение или обследование ребенок, то предоставляются их копии</w:t>
      </w:r>
      <w:r w:rsidRPr="00DD4CF8">
        <w:rPr>
          <w:sz w:val="28"/>
          <w:szCs w:val="28"/>
          <w:lang w:eastAsia="ru-RU"/>
        </w:rPr>
        <w:t>;</w:t>
      </w:r>
    </w:p>
    <w:p w:rsidR="0050597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67619">
        <w:rPr>
          <w:sz w:val="28"/>
          <w:szCs w:val="28"/>
          <w:lang w:eastAsia="ru-RU"/>
        </w:rPr>
        <w:t>копию заключения ТПМПК о результатах ранее проведенного обследования ребенка (при наличии);</w:t>
      </w:r>
      <w:r>
        <w:rPr>
          <w:sz w:val="28"/>
          <w:szCs w:val="28"/>
          <w:lang w:eastAsia="ru-RU"/>
        </w:rPr>
        <w:t xml:space="preserve"> </w:t>
      </w:r>
    </w:p>
    <w:p w:rsidR="0050597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67619">
        <w:rPr>
          <w:sz w:val="28"/>
          <w:szCs w:val="28"/>
          <w:lang w:eastAsia="ru-RU"/>
        </w:rPr>
        <w:t>копию приказа общеобразовательной организации об организации обучения на дому</w:t>
      </w:r>
      <w:r>
        <w:rPr>
          <w:sz w:val="28"/>
          <w:szCs w:val="28"/>
          <w:lang w:eastAsia="ru-RU"/>
        </w:rPr>
        <w:t>, заверенную руководителем образовательной организации (</w:t>
      </w:r>
      <w:proofErr w:type="gramStart"/>
      <w:r>
        <w:rPr>
          <w:sz w:val="28"/>
          <w:szCs w:val="28"/>
          <w:lang w:eastAsia="ru-RU"/>
        </w:rPr>
        <w:t>для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обучающихся</w:t>
      </w:r>
      <w:proofErr w:type="gramEnd"/>
      <w:r>
        <w:rPr>
          <w:sz w:val="28"/>
          <w:szCs w:val="28"/>
          <w:lang w:eastAsia="ru-RU"/>
        </w:rPr>
        <w:t xml:space="preserve"> на дому)</w:t>
      </w:r>
      <w:r w:rsidRPr="00D67619">
        <w:rPr>
          <w:sz w:val="28"/>
          <w:szCs w:val="28"/>
          <w:lang w:eastAsia="ru-RU"/>
        </w:rPr>
        <w:t>;</w:t>
      </w:r>
    </w:p>
    <w:p w:rsidR="00505978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копию приказа о переводе на </w:t>
      </w:r>
      <w:proofErr w:type="gramStart"/>
      <w:r>
        <w:rPr>
          <w:sz w:val="28"/>
          <w:szCs w:val="28"/>
          <w:lang w:eastAsia="ru-RU"/>
        </w:rPr>
        <w:t>обучение</w:t>
      </w:r>
      <w:proofErr w:type="gramEnd"/>
      <w:r>
        <w:rPr>
          <w:sz w:val="28"/>
          <w:szCs w:val="28"/>
          <w:lang w:eastAsia="ru-RU"/>
        </w:rPr>
        <w:t xml:space="preserve"> по адаптированной основной образовательной программе,</w:t>
      </w:r>
      <w:r w:rsidRPr="0050527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заверенную руководителем образовательной организации;</w:t>
      </w:r>
    </w:p>
    <w:p w:rsidR="00505978" w:rsidRPr="00D67619" w:rsidRDefault="00505978" w:rsidP="00505978">
      <w:pPr>
        <w:pStyle w:val="a4"/>
        <w:widowControl/>
        <w:numPr>
          <w:ilvl w:val="0"/>
          <w:numId w:val="1"/>
        </w:numPr>
        <w:autoSpaceDE/>
        <w:autoSpaceDN/>
        <w:spacing w:after="240"/>
        <w:ind w:left="0" w:firstLine="0"/>
        <w:contextualSpacing/>
        <w:rPr>
          <w:sz w:val="28"/>
          <w:szCs w:val="28"/>
          <w:lang w:eastAsia="ru-RU"/>
        </w:rPr>
      </w:pPr>
      <w:r w:rsidRPr="00D67619">
        <w:rPr>
          <w:sz w:val="28"/>
          <w:szCs w:val="28"/>
          <w:lang w:eastAsia="ru-RU"/>
        </w:rPr>
        <w:t>характеристику обучающегося, выпускника с ограниченными возможностями здоровья, выданную образовательной организацией.</w:t>
      </w:r>
    </w:p>
    <w:p w:rsidR="00505978" w:rsidRPr="007A658C" w:rsidRDefault="00505978" w:rsidP="00505978">
      <w:pPr>
        <w:ind w:right="-1" w:firstLine="709"/>
        <w:jc w:val="both"/>
        <w:rPr>
          <w:sz w:val="28"/>
          <w:szCs w:val="28"/>
        </w:rPr>
      </w:pPr>
      <w:r w:rsidRPr="007A658C">
        <w:rPr>
          <w:sz w:val="28"/>
          <w:szCs w:val="28"/>
        </w:rPr>
        <w:t>При определении</w:t>
      </w:r>
      <w:r w:rsidRPr="007A658C">
        <w:rPr>
          <w:spacing w:val="40"/>
          <w:sz w:val="28"/>
          <w:szCs w:val="28"/>
        </w:rPr>
        <w:t xml:space="preserve"> </w:t>
      </w:r>
      <w:r w:rsidRPr="007A658C">
        <w:rPr>
          <w:sz w:val="28"/>
          <w:szCs w:val="28"/>
        </w:rPr>
        <w:t>специальных условий прохождения государственной итоговой аттестации нужно учесть, что обучающегося могут</w:t>
      </w:r>
      <w:r w:rsidRPr="007A658C">
        <w:rPr>
          <w:spacing w:val="40"/>
          <w:sz w:val="28"/>
          <w:szCs w:val="28"/>
        </w:rPr>
        <w:t xml:space="preserve"> </w:t>
      </w:r>
      <w:r w:rsidRPr="007A658C">
        <w:rPr>
          <w:sz w:val="28"/>
          <w:szCs w:val="28"/>
        </w:rPr>
        <w:t>направить на дополнительное обследование к клиническому психологу, поэтому работу с родителями и обучающимися необходимо начинать заранее.</w:t>
      </w:r>
    </w:p>
    <w:p w:rsidR="00505978" w:rsidRPr="007A658C" w:rsidRDefault="00505978" w:rsidP="00505978">
      <w:pPr>
        <w:spacing w:before="64"/>
        <w:ind w:right="-1" w:firstLine="709"/>
        <w:jc w:val="both"/>
        <w:rPr>
          <w:sz w:val="28"/>
          <w:szCs w:val="28"/>
        </w:rPr>
      </w:pPr>
      <w:proofErr w:type="gramStart"/>
      <w:r w:rsidRPr="007A658C">
        <w:rPr>
          <w:sz w:val="28"/>
          <w:szCs w:val="28"/>
        </w:rPr>
        <w:t xml:space="preserve">Если обучающийся 9 класса по медицинским показаниям или по результатам обследования у клинического психолога впервые переводится на обучение по адаптированной образовательной программе, то в этом случае обучающийся проходит обследование в ПМПК </w:t>
      </w:r>
      <w:r w:rsidRPr="007A658C">
        <w:rPr>
          <w:i/>
          <w:sz w:val="28"/>
          <w:szCs w:val="28"/>
          <w:u w:val="single"/>
        </w:rPr>
        <w:t>дважды</w:t>
      </w:r>
      <w:r w:rsidRPr="007A658C">
        <w:rPr>
          <w:sz w:val="28"/>
          <w:szCs w:val="28"/>
        </w:rPr>
        <w:t>: по результатам первого обследования он переводится на обучение по адаптированной образовательной программе, после второго</w:t>
      </w:r>
      <w:r w:rsidRPr="007A658C">
        <w:rPr>
          <w:sz w:val="28"/>
          <w:szCs w:val="28"/>
          <w:u w:val="single"/>
        </w:rPr>
        <w:t xml:space="preserve"> </w:t>
      </w:r>
      <w:r w:rsidRPr="007A658C">
        <w:rPr>
          <w:sz w:val="28"/>
          <w:szCs w:val="28"/>
        </w:rPr>
        <w:t>обследования получает рекомендации по специальным условиям прохождения</w:t>
      </w:r>
      <w:r w:rsidRPr="007A658C">
        <w:rPr>
          <w:spacing w:val="40"/>
          <w:sz w:val="28"/>
          <w:szCs w:val="28"/>
        </w:rPr>
        <w:t xml:space="preserve"> </w:t>
      </w:r>
      <w:r w:rsidRPr="007A658C">
        <w:rPr>
          <w:sz w:val="28"/>
          <w:szCs w:val="28"/>
        </w:rPr>
        <w:t>ГИА.</w:t>
      </w:r>
      <w:proofErr w:type="gramEnd"/>
    </w:p>
    <w:p w:rsidR="00505978" w:rsidRDefault="00505978" w:rsidP="00505978">
      <w:pPr>
        <w:ind w:right="-1" w:firstLine="709"/>
        <w:jc w:val="both"/>
        <w:rPr>
          <w:sz w:val="24"/>
        </w:rPr>
      </w:pPr>
      <w:r w:rsidRPr="007A658C">
        <w:rPr>
          <w:sz w:val="28"/>
          <w:szCs w:val="28"/>
        </w:rPr>
        <w:lastRenderedPageBreak/>
        <w:t>Если ученик 9 класса уже обучается по адаптированной образовательной программе, то рекомендации по специальным условиям прохождения</w:t>
      </w:r>
      <w:r w:rsidRPr="007A658C">
        <w:rPr>
          <w:spacing w:val="40"/>
          <w:sz w:val="28"/>
          <w:szCs w:val="28"/>
        </w:rPr>
        <w:t xml:space="preserve"> </w:t>
      </w:r>
      <w:r w:rsidRPr="007A658C">
        <w:rPr>
          <w:sz w:val="28"/>
          <w:szCs w:val="28"/>
        </w:rPr>
        <w:t>ГИА выдаются при обращении в текущем учебном году сдачи ГИА</w:t>
      </w:r>
      <w:r>
        <w:rPr>
          <w:sz w:val="24"/>
        </w:rPr>
        <w:t>.</w:t>
      </w:r>
    </w:p>
    <w:p w:rsidR="00342390" w:rsidRDefault="00342390">
      <w:bookmarkStart w:id="0" w:name="_GoBack"/>
      <w:bookmarkEnd w:id="0"/>
    </w:p>
    <w:sectPr w:rsidR="0034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005"/>
    <w:multiLevelType w:val="hybridMultilevel"/>
    <w:tmpl w:val="ED3EF8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47E"/>
    <w:rsid w:val="00342390"/>
    <w:rsid w:val="00505978"/>
    <w:rsid w:val="00E9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9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05978"/>
    <w:pPr>
      <w:widowControl w:val="0"/>
      <w:autoSpaceDE w:val="0"/>
      <w:autoSpaceDN w:val="0"/>
      <w:ind w:left="1136" w:firstLine="71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9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05978"/>
    <w:pPr>
      <w:widowControl w:val="0"/>
      <w:autoSpaceDE w:val="0"/>
      <w:autoSpaceDN w:val="0"/>
      <w:ind w:left="1136" w:firstLine="71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2022-12-20T04:47:00Z</dcterms:created>
  <dcterms:modified xsi:type="dcterms:W3CDTF">2022-12-20T04:47:00Z</dcterms:modified>
</cp:coreProperties>
</file>